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A3" w:rsidRPr="00562587" w:rsidRDefault="003D60A3" w:rsidP="003D60A3">
      <w:pPr>
        <w:spacing w:after="0" w:line="240" w:lineRule="auto"/>
        <w:jc w:val="center"/>
        <w:rPr>
          <w:rFonts w:ascii="Times New Roman" w:eastAsia="Times New Roman" w:hAnsi="Times New Roman" w:cs="Times New Roman"/>
          <w:b/>
          <w:bCs/>
          <w:sz w:val="24"/>
          <w:szCs w:val="24"/>
          <w:lang w:eastAsia="ru-RU"/>
        </w:rPr>
      </w:pPr>
      <w:r w:rsidRPr="00562587">
        <w:rPr>
          <w:rFonts w:ascii="Times New Roman" w:eastAsia="Times New Roman" w:hAnsi="Times New Roman" w:cs="Times New Roman"/>
          <w:b/>
          <w:bCs/>
          <w:sz w:val="24"/>
          <w:szCs w:val="24"/>
          <w:lang w:eastAsia="ru-RU"/>
        </w:rPr>
        <w:t>ПРАВИТЕЛЬСТВО РОССИЙСКОЙ ФЕДЕРАЦИИ</w:t>
      </w:r>
    </w:p>
    <w:p w:rsidR="003D60A3" w:rsidRPr="00562587" w:rsidRDefault="003D60A3" w:rsidP="003D60A3">
      <w:pPr>
        <w:spacing w:after="0" w:line="240" w:lineRule="auto"/>
        <w:jc w:val="center"/>
        <w:rPr>
          <w:rFonts w:ascii="Times New Roman" w:eastAsia="Times New Roman" w:hAnsi="Times New Roman" w:cs="Times New Roman"/>
          <w:b/>
          <w:bCs/>
          <w:sz w:val="24"/>
          <w:szCs w:val="24"/>
          <w:lang w:eastAsia="ru-RU"/>
        </w:rPr>
      </w:pPr>
    </w:p>
    <w:p w:rsidR="003D60A3" w:rsidRPr="00562587" w:rsidRDefault="003D60A3" w:rsidP="003D60A3">
      <w:pPr>
        <w:spacing w:after="0" w:line="240" w:lineRule="auto"/>
        <w:jc w:val="center"/>
        <w:rPr>
          <w:rFonts w:ascii="Times New Roman" w:eastAsia="Times New Roman" w:hAnsi="Times New Roman" w:cs="Times New Roman"/>
          <w:b/>
          <w:bCs/>
          <w:sz w:val="24"/>
          <w:szCs w:val="24"/>
          <w:lang w:eastAsia="ru-RU"/>
        </w:rPr>
      </w:pPr>
      <w:r w:rsidRPr="00562587">
        <w:rPr>
          <w:rFonts w:ascii="Times New Roman" w:eastAsia="Times New Roman" w:hAnsi="Times New Roman" w:cs="Times New Roman"/>
          <w:b/>
          <w:bCs/>
          <w:sz w:val="24"/>
          <w:szCs w:val="24"/>
          <w:lang w:eastAsia="ru-RU"/>
        </w:rPr>
        <w:t>ПОСТАНОВЛЕНИЕ</w:t>
      </w:r>
    </w:p>
    <w:p w:rsidR="003D60A3" w:rsidRPr="00562587" w:rsidRDefault="003D60A3" w:rsidP="003D60A3">
      <w:pPr>
        <w:spacing w:after="0" w:line="240" w:lineRule="auto"/>
        <w:jc w:val="center"/>
        <w:rPr>
          <w:rFonts w:ascii="Times New Roman" w:eastAsia="Times New Roman" w:hAnsi="Times New Roman" w:cs="Times New Roman"/>
          <w:b/>
          <w:bCs/>
          <w:sz w:val="24"/>
          <w:szCs w:val="24"/>
          <w:lang w:eastAsia="ru-RU"/>
        </w:rPr>
      </w:pPr>
      <w:r w:rsidRPr="00562587">
        <w:rPr>
          <w:rFonts w:ascii="Times New Roman" w:eastAsia="Times New Roman" w:hAnsi="Times New Roman" w:cs="Times New Roman"/>
          <w:b/>
          <w:bCs/>
          <w:sz w:val="24"/>
          <w:szCs w:val="24"/>
          <w:lang w:eastAsia="ru-RU"/>
        </w:rPr>
        <w:t>от 6 мая 2011 г. N 354</w:t>
      </w:r>
    </w:p>
    <w:p w:rsidR="003D60A3" w:rsidRPr="00562587" w:rsidRDefault="003D60A3" w:rsidP="003D60A3">
      <w:pPr>
        <w:spacing w:after="0" w:line="240" w:lineRule="auto"/>
        <w:jc w:val="center"/>
        <w:rPr>
          <w:rFonts w:ascii="Times New Roman" w:eastAsia="Times New Roman" w:hAnsi="Times New Roman" w:cs="Times New Roman"/>
          <w:b/>
          <w:bCs/>
          <w:sz w:val="24"/>
          <w:szCs w:val="24"/>
          <w:lang w:eastAsia="ru-RU"/>
        </w:rPr>
      </w:pPr>
    </w:p>
    <w:p w:rsidR="003D60A3" w:rsidRPr="00562587" w:rsidRDefault="003D60A3" w:rsidP="003D60A3">
      <w:pPr>
        <w:spacing w:after="0" w:line="240" w:lineRule="auto"/>
        <w:jc w:val="center"/>
        <w:rPr>
          <w:rFonts w:ascii="Times New Roman" w:eastAsia="Times New Roman" w:hAnsi="Times New Roman" w:cs="Times New Roman"/>
          <w:b/>
          <w:bCs/>
          <w:sz w:val="24"/>
          <w:szCs w:val="24"/>
          <w:lang w:eastAsia="ru-RU"/>
        </w:rPr>
      </w:pPr>
      <w:r w:rsidRPr="00562587">
        <w:rPr>
          <w:rFonts w:ascii="Times New Roman" w:eastAsia="Times New Roman" w:hAnsi="Times New Roman" w:cs="Times New Roman"/>
          <w:b/>
          <w:bCs/>
          <w:sz w:val="24"/>
          <w:szCs w:val="24"/>
          <w:lang w:eastAsia="ru-RU"/>
        </w:rPr>
        <w:t xml:space="preserve">О </w:t>
      </w:r>
      <w:r w:rsidR="00737D17">
        <w:rPr>
          <w:rFonts w:ascii="Times New Roman" w:eastAsia="Times New Roman" w:hAnsi="Times New Roman" w:cs="Times New Roman"/>
          <w:b/>
          <w:bCs/>
          <w:sz w:val="24"/>
          <w:szCs w:val="24"/>
          <w:lang w:eastAsia="ru-RU"/>
        </w:rPr>
        <w:t>представлении коммунальных услуг</w:t>
      </w:r>
    </w:p>
    <w:p w:rsidR="003D60A3" w:rsidRPr="00562587" w:rsidRDefault="00737D17" w:rsidP="003D60A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собственникам</w:t>
      </w:r>
      <w:r w:rsidR="003D60A3" w:rsidRPr="0056258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и</w:t>
      </w:r>
      <w:r w:rsidR="003D60A3" w:rsidRPr="0056258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пользователям</w:t>
      </w:r>
      <w:r w:rsidR="003D60A3" w:rsidRPr="0056258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помещений</w:t>
      </w:r>
      <w:r w:rsidR="003D60A3" w:rsidRPr="0056258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w:t>
      </w:r>
      <w:r w:rsidR="003D60A3" w:rsidRPr="0056258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многоквартирных</w:t>
      </w:r>
    </w:p>
    <w:p w:rsidR="003D60A3" w:rsidRPr="00562587" w:rsidRDefault="00737D17" w:rsidP="003D60A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домах</w:t>
      </w:r>
      <w:r w:rsidR="003D60A3" w:rsidRPr="0056258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и</w:t>
      </w:r>
      <w:r w:rsidR="003D60A3" w:rsidRPr="0056258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жилых</w:t>
      </w:r>
      <w:r w:rsidR="003D60A3" w:rsidRPr="0056258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домов</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Постановлений Правительства РФ от 04.05.2012 N 442,</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от 27.08.2012 N 857, от 16.04.2013 N 344, от 14.05.2013 N 410,</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от 22.07.2013 N 614, от 19.09.2013 N 824,</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с </w:t>
      </w:r>
      <w:proofErr w:type="spellStart"/>
      <w:r w:rsidRPr="003D60A3">
        <w:rPr>
          <w:rFonts w:ascii="Times New Roman" w:eastAsia="Times New Roman" w:hAnsi="Times New Roman" w:cs="Times New Roman"/>
          <w:sz w:val="24"/>
          <w:szCs w:val="24"/>
          <w:lang w:eastAsia="ru-RU"/>
        </w:rPr>
        <w:t>изм</w:t>
      </w:r>
      <w:proofErr w:type="spellEnd"/>
      <w:r w:rsidRPr="003D60A3">
        <w:rPr>
          <w:rFonts w:ascii="Times New Roman" w:eastAsia="Times New Roman" w:hAnsi="Times New Roman" w:cs="Times New Roman"/>
          <w:sz w:val="24"/>
          <w:szCs w:val="24"/>
          <w:lang w:eastAsia="ru-RU"/>
        </w:rPr>
        <w:t>., внесенными Определением Верховного Суда РФ</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от 19.03.2013 N АПЛ13-82, Решением Верховного Суда РФ</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от 31.05.2013 N АКПИ13-394)</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соответствии со статьей 157 Жилищного кодекса Российской Федерации Правительство Российской Федерации постановляет:</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 Утвердить прилагаемые: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Правила предоставления коммунальных услуг собственникам и пользователям помещений в многоквартирных домах и жилых домов;</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изменения, которые вносятся в Постановления Правительства Российской Федерации по вопросам предоставления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2. Установить, что Правила, утвержденные настоящим Постановлением: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3. Установить, что разъяснения по применению Правил, утвержденных настоящим Постановлением, дает Министерство регионального развития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4. Министерству регионального развития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в 3-месячный срок:</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утвердить по согласованию с Федеральной антимонопольной службой примерные условия договора управления многоквартирным домом;</w:t>
      </w:r>
    </w:p>
    <w:p w:rsidR="003D60A3" w:rsidRPr="003D60A3" w:rsidRDefault="00ED4620" w:rsidP="003D60A3">
      <w:pPr>
        <w:spacing w:after="0" w:line="240" w:lineRule="auto"/>
        <w:rPr>
          <w:rFonts w:ascii="Times New Roman" w:eastAsia="Times New Roman" w:hAnsi="Times New Roman" w:cs="Times New Roman"/>
          <w:b/>
          <w:bCs/>
          <w:color w:val="000000"/>
          <w:sz w:val="26"/>
          <w:szCs w:val="26"/>
          <w:lang w:eastAsia="ru-RU"/>
        </w:rPr>
      </w:pPr>
      <w:r w:rsidRPr="00ED4620">
        <w:rPr>
          <w:rFonts w:ascii="Times New Roman" w:eastAsia="Times New Roman" w:hAnsi="Times New Roman" w:cs="Times New Roman"/>
          <w:b/>
          <w:bCs/>
          <w:color w:val="000000"/>
          <w:sz w:val="26"/>
          <w:lang w:eastAsia="ru-RU"/>
        </w:rPr>
        <w:pict>
          <v:rect id="_x0000_i1025" style="width:0;height:1.5pt" o:hralign="center" o:hrstd="t" o:hrnoshade="t" o:hr="t" fillcolor="black" stroked="f"/>
        </w:pict>
      </w:r>
    </w:p>
    <w:p w:rsidR="003D60A3" w:rsidRPr="00737D17" w:rsidRDefault="003D60A3" w:rsidP="003D60A3">
      <w:pPr>
        <w:spacing w:after="0" w:line="240" w:lineRule="auto"/>
        <w:ind w:firstLine="547"/>
        <w:rPr>
          <w:rFonts w:ascii="Times New Roman" w:eastAsia="Times New Roman" w:hAnsi="Times New Roman" w:cs="Times New Roman"/>
          <w:i/>
          <w:sz w:val="24"/>
          <w:szCs w:val="24"/>
          <w:lang w:eastAsia="ru-RU"/>
        </w:rPr>
      </w:pPr>
      <w:proofErr w:type="spellStart"/>
      <w:r w:rsidRPr="00737D17">
        <w:rPr>
          <w:rFonts w:ascii="Times New Roman" w:eastAsia="Times New Roman" w:hAnsi="Times New Roman" w:cs="Times New Roman"/>
          <w:bCs/>
          <w:i/>
          <w:color w:val="000000"/>
          <w:sz w:val="24"/>
          <w:szCs w:val="24"/>
          <w:lang w:eastAsia="ru-RU"/>
        </w:rPr>
        <w:t>КонсультантПлюс</w:t>
      </w:r>
      <w:proofErr w:type="spellEnd"/>
      <w:r w:rsidRPr="00737D17">
        <w:rPr>
          <w:rFonts w:ascii="Times New Roman" w:eastAsia="Times New Roman" w:hAnsi="Times New Roman" w:cs="Times New Roman"/>
          <w:bCs/>
          <w:i/>
          <w:color w:val="000000"/>
          <w:sz w:val="24"/>
          <w:szCs w:val="24"/>
          <w:lang w:eastAsia="ru-RU"/>
        </w:rPr>
        <w:t>: примечание.</w:t>
      </w:r>
    </w:p>
    <w:p w:rsidR="003D60A3" w:rsidRPr="00737D17" w:rsidRDefault="003D60A3" w:rsidP="003D60A3">
      <w:pPr>
        <w:spacing w:after="0" w:line="240" w:lineRule="auto"/>
        <w:ind w:firstLine="547"/>
        <w:rPr>
          <w:rFonts w:ascii="Times New Roman" w:eastAsia="Times New Roman" w:hAnsi="Times New Roman" w:cs="Times New Roman"/>
          <w:bCs/>
          <w:i/>
          <w:color w:val="000000"/>
          <w:sz w:val="24"/>
          <w:szCs w:val="24"/>
          <w:lang w:eastAsia="ru-RU"/>
        </w:rPr>
      </w:pPr>
      <w:r w:rsidRPr="00737D17">
        <w:rPr>
          <w:rFonts w:ascii="Times New Roman" w:eastAsia="Times New Roman" w:hAnsi="Times New Roman" w:cs="Times New Roman"/>
          <w:bCs/>
          <w:i/>
          <w:color w:val="000000"/>
          <w:sz w:val="24"/>
          <w:szCs w:val="24"/>
          <w:lang w:eastAsia="ru-RU"/>
        </w:rPr>
        <w:t>Изменения, которые вносятся в Правила установления и определения нормативов потребления коммунальных услуг, утверждены Постановлением Правительства РФ от 28 марта 2012 г. N 258 и вступили в силу с 1 июля 2012 года.</w:t>
      </w:r>
    </w:p>
    <w:p w:rsidR="003D60A3" w:rsidRPr="003D60A3" w:rsidRDefault="00ED4620" w:rsidP="003D60A3">
      <w:pPr>
        <w:spacing w:after="0" w:line="240" w:lineRule="auto"/>
        <w:rPr>
          <w:rFonts w:ascii="Times New Roman" w:eastAsia="Times New Roman" w:hAnsi="Times New Roman" w:cs="Times New Roman"/>
          <w:sz w:val="24"/>
          <w:szCs w:val="24"/>
          <w:lang w:eastAsia="ru-RU"/>
        </w:rPr>
      </w:pPr>
      <w:r w:rsidRPr="00737D17">
        <w:rPr>
          <w:rFonts w:ascii="Times New Roman" w:eastAsia="Times New Roman" w:hAnsi="Times New Roman" w:cs="Times New Roman"/>
          <w:bCs/>
          <w:i/>
          <w:color w:val="000000"/>
          <w:sz w:val="26"/>
          <w:lang w:eastAsia="ru-RU"/>
        </w:rPr>
        <w:pict>
          <v:rect id="_x0000_i1061" style="width:0;height:1.5pt" o:hralign="center" o:hrstd="t" o:hrnoshade="t" o:hr="t" fillcolor="black" stroked="f"/>
        </w:pic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порядок установления нормативов потребления коммунальных услуг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в) в 5-месячный срок утвердить по согласованию с Министерством экономического развития Российской Федерации примерные условия </w:t>
      </w:r>
      <w:proofErr w:type="spellStart"/>
      <w:r w:rsidRPr="003D60A3">
        <w:rPr>
          <w:rFonts w:ascii="Times New Roman" w:eastAsia="Times New Roman" w:hAnsi="Times New Roman" w:cs="Times New Roman"/>
          <w:sz w:val="24"/>
          <w:szCs w:val="24"/>
          <w:lang w:eastAsia="ru-RU"/>
        </w:rPr>
        <w:t>энергосервисного</w:t>
      </w:r>
      <w:proofErr w:type="spellEnd"/>
      <w:r w:rsidRPr="003D60A3">
        <w:rPr>
          <w:rFonts w:ascii="Times New Roman" w:eastAsia="Times New Roman" w:hAnsi="Times New Roman" w:cs="Times New Roman"/>
          <w:sz w:val="24"/>
          <w:szCs w:val="24"/>
          <w:lang w:eastAsia="ru-RU"/>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в 6-месячный срок утвердить критерии наличия (отсутствия) технической возможности установки индивидуального, общего (квартирного),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6. Признать утратившими силу со дня вступления в силу Правил, утвержденных настоящим Постановлением: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Постановления Правительства РФ от 27.08.2012 N 857)</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lastRenderedPageBreak/>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Председатель Правительства</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Российской Федерации</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В.ПУТИН</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right"/>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Утверждены</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Постановлением Правительства</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Российской Федерации</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от 6 мая 2011 г. N 354</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ED4620" w:rsidP="003D60A3">
      <w:pPr>
        <w:spacing w:after="0" w:line="240" w:lineRule="auto"/>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3D60A3" w:rsidRPr="00737D17" w:rsidRDefault="003D60A3" w:rsidP="003D60A3">
      <w:pPr>
        <w:spacing w:after="0" w:line="240" w:lineRule="auto"/>
        <w:ind w:firstLine="539"/>
        <w:jc w:val="both"/>
        <w:rPr>
          <w:rFonts w:ascii="Times New Roman" w:eastAsia="Times New Roman" w:hAnsi="Times New Roman" w:cs="Times New Roman"/>
          <w:i/>
          <w:sz w:val="24"/>
          <w:szCs w:val="24"/>
          <w:lang w:eastAsia="ru-RU"/>
        </w:rPr>
      </w:pPr>
      <w:proofErr w:type="spellStart"/>
      <w:r w:rsidRPr="00737D17">
        <w:rPr>
          <w:rFonts w:ascii="Times New Roman" w:eastAsia="Times New Roman" w:hAnsi="Times New Roman" w:cs="Times New Roman"/>
          <w:i/>
          <w:sz w:val="24"/>
          <w:szCs w:val="24"/>
          <w:lang w:eastAsia="ru-RU"/>
        </w:rPr>
        <w:t>КонсультантПлюс</w:t>
      </w:r>
      <w:proofErr w:type="spellEnd"/>
      <w:r w:rsidRPr="00737D17">
        <w:rPr>
          <w:rFonts w:ascii="Times New Roman" w:eastAsia="Times New Roman" w:hAnsi="Times New Roman" w:cs="Times New Roman"/>
          <w:i/>
          <w:sz w:val="24"/>
          <w:szCs w:val="24"/>
          <w:lang w:eastAsia="ru-RU"/>
        </w:rPr>
        <w:t>: примечание.</w:t>
      </w:r>
    </w:p>
    <w:p w:rsidR="003D60A3" w:rsidRPr="00737D17" w:rsidRDefault="003D60A3" w:rsidP="003D60A3">
      <w:pPr>
        <w:spacing w:after="0" w:line="240" w:lineRule="auto"/>
        <w:ind w:firstLine="539"/>
        <w:jc w:val="both"/>
        <w:rPr>
          <w:rFonts w:ascii="Times New Roman" w:eastAsia="Times New Roman" w:hAnsi="Times New Roman" w:cs="Times New Roman"/>
          <w:i/>
          <w:sz w:val="24"/>
          <w:szCs w:val="24"/>
          <w:lang w:eastAsia="ru-RU"/>
        </w:rPr>
      </w:pPr>
      <w:r w:rsidRPr="00737D17">
        <w:rPr>
          <w:rFonts w:ascii="Times New Roman" w:eastAsia="Times New Roman" w:hAnsi="Times New Roman" w:cs="Times New Roman"/>
          <w:i/>
          <w:sz w:val="24"/>
          <w:szCs w:val="24"/>
          <w:lang w:eastAsia="ru-RU"/>
        </w:rPr>
        <w:t>Об особенностях применения Правил, утвержденных данным документом, см. Постановление Правительства РФ от 27.08.2012 N 857.</w:t>
      </w:r>
    </w:p>
    <w:p w:rsidR="003D60A3" w:rsidRPr="003D60A3" w:rsidRDefault="00ED4620" w:rsidP="003D60A3">
      <w:pPr>
        <w:spacing w:after="0" w:line="240" w:lineRule="auto"/>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rect id="_x0000_i1027" style="width:0;height:1.5pt" o:hralign="center" o:hrstd="t" o:hrnoshade="t" o:hr="t" fillcolor="black" stroked="f"/>
        </w:pict>
      </w:r>
    </w:p>
    <w:p w:rsidR="003D60A3" w:rsidRPr="00562587" w:rsidRDefault="003D60A3" w:rsidP="00737D17">
      <w:pPr>
        <w:spacing w:after="0" w:line="240" w:lineRule="auto"/>
        <w:jc w:val="center"/>
        <w:rPr>
          <w:rFonts w:ascii="Times New Roman" w:eastAsia="Times New Roman" w:hAnsi="Times New Roman" w:cs="Times New Roman"/>
          <w:b/>
          <w:bCs/>
          <w:vanish/>
          <w:sz w:val="24"/>
          <w:szCs w:val="24"/>
          <w:lang w:eastAsia="ru-RU"/>
        </w:rPr>
      </w:pPr>
    </w:p>
    <w:p w:rsidR="003D60A3" w:rsidRPr="00562587" w:rsidRDefault="003D60A3" w:rsidP="00737D17">
      <w:pPr>
        <w:spacing w:after="0" w:line="240" w:lineRule="auto"/>
        <w:jc w:val="center"/>
        <w:rPr>
          <w:rFonts w:ascii="Times New Roman" w:eastAsia="Times New Roman" w:hAnsi="Times New Roman" w:cs="Times New Roman"/>
          <w:b/>
          <w:bCs/>
          <w:sz w:val="24"/>
          <w:szCs w:val="24"/>
          <w:lang w:eastAsia="ru-RU"/>
        </w:rPr>
      </w:pPr>
      <w:r w:rsidRPr="00562587">
        <w:rPr>
          <w:rFonts w:ascii="Times New Roman" w:eastAsia="Times New Roman" w:hAnsi="Times New Roman" w:cs="Times New Roman"/>
          <w:b/>
          <w:bCs/>
          <w:sz w:val="24"/>
          <w:szCs w:val="24"/>
          <w:lang w:eastAsia="ru-RU"/>
        </w:rPr>
        <w:t>П</w:t>
      </w:r>
      <w:r w:rsidR="00737D17">
        <w:rPr>
          <w:rFonts w:ascii="Times New Roman" w:eastAsia="Times New Roman" w:hAnsi="Times New Roman" w:cs="Times New Roman"/>
          <w:b/>
          <w:bCs/>
          <w:sz w:val="24"/>
          <w:szCs w:val="24"/>
          <w:lang w:eastAsia="ru-RU"/>
        </w:rPr>
        <w:t>равила</w:t>
      </w:r>
    </w:p>
    <w:p w:rsidR="00737D17" w:rsidRPr="00562587" w:rsidRDefault="00737D17" w:rsidP="00737D1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предоставления коммунальных услуг</w:t>
      </w:r>
      <w:r w:rsidR="003D60A3" w:rsidRPr="0056258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собственникам</w:t>
      </w:r>
      <w:r w:rsidRPr="0056258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и</w:t>
      </w:r>
      <w:r w:rsidRPr="0056258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пользователям</w:t>
      </w:r>
      <w:r w:rsidRPr="0056258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помещений</w:t>
      </w:r>
      <w:r w:rsidRPr="0056258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w:t>
      </w:r>
      <w:r w:rsidRPr="0056258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многоквартирных</w:t>
      </w:r>
    </w:p>
    <w:p w:rsidR="00737D17" w:rsidRPr="00562587" w:rsidRDefault="00737D17" w:rsidP="00737D1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домах</w:t>
      </w:r>
      <w:r w:rsidRPr="0056258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и</w:t>
      </w:r>
      <w:r w:rsidRPr="0056258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жилых</w:t>
      </w:r>
      <w:r w:rsidRPr="0056258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домов</w:t>
      </w:r>
    </w:p>
    <w:p w:rsidR="003D60A3" w:rsidRPr="003D60A3" w:rsidRDefault="003D60A3" w:rsidP="00737D17">
      <w:pPr>
        <w:spacing w:after="0" w:line="240" w:lineRule="auto"/>
        <w:jc w:val="center"/>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Постановлений Правительства РФ от 27.08.2012 N 857,</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от 16.04.2013 N 344, от 14.05.2013 N 410,</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от 22.07.2013 N 614, от 19.09.2013 N 824,</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с </w:t>
      </w:r>
      <w:proofErr w:type="spellStart"/>
      <w:r w:rsidRPr="003D60A3">
        <w:rPr>
          <w:rFonts w:ascii="Times New Roman" w:eastAsia="Times New Roman" w:hAnsi="Times New Roman" w:cs="Times New Roman"/>
          <w:sz w:val="24"/>
          <w:szCs w:val="24"/>
          <w:lang w:eastAsia="ru-RU"/>
        </w:rPr>
        <w:t>изм</w:t>
      </w:r>
      <w:proofErr w:type="spellEnd"/>
      <w:r w:rsidRPr="003D60A3">
        <w:rPr>
          <w:rFonts w:ascii="Times New Roman" w:eastAsia="Times New Roman" w:hAnsi="Times New Roman" w:cs="Times New Roman"/>
          <w:sz w:val="24"/>
          <w:szCs w:val="24"/>
          <w:lang w:eastAsia="ru-RU"/>
        </w:rPr>
        <w:t>., внесенными Определением Верховного Суда РФ</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от 19.03.2013 N АПЛ13-82)</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I. Общие положения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w:t>
      </w:r>
      <w:r w:rsidRPr="003D60A3">
        <w:rPr>
          <w:rFonts w:ascii="Times New Roman" w:eastAsia="Times New Roman" w:hAnsi="Times New Roman" w:cs="Times New Roman"/>
          <w:sz w:val="24"/>
          <w:szCs w:val="24"/>
          <w:lang w:eastAsia="ru-RU"/>
        </w:rPr>
        <w:lastRenderedPageBreak/>
        <w:t>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2. Понятия, используемые в настоящих Правилах, означают следующее: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"коллективный (</w:t>
      </w:r>
      <w:proofErr w:type="spellStart"/>
      <w:r w:rsidRPr="003D60A3">
        <w:rPr>
          <w:rFonts w:ascii="Times New Roman" w:eastAsia="Times New Roman" w:hAnsi="Times New Roman" w:cs="Times New Roman"/>
          <w:sz w:val="24"/>
          <w:szCs w:val="24"/>
          <w:lang w:eastAsia="ru-RU"/>
        </w:rPr>
        <w:t>общедомовой</w:t>
      </w:r>
      <w:proofErr w:type="spellEnd"/>
      <w:r w:rsidRPr="003D60A3">
        <w:rPr>
          <w:rFonts w:ascii="Times New Roman" w:eastAsia="Times New Roman" w:hAnsi="Times New Roman" w:cs="Times New Roman"/>
          <w:sz w:val="24"/>
          <w:szCs w:val="24"/>
          <w:lang w:eastAsia="ru-RU"/>
        </w:rPr>
        <w:t>)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Постановления Правительства РФ от 14.05.2013 N 410)</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w:t>
      </w:r>
      <w:r w:rsidRPr="003D60A3">
        <w:rPr>
          <w:rFonts w:ascii="Times New Roman" w:eastAsia="Times New Roman" w:hAnsi="Times New Roman" w:cs="Times New Roman"/>
          <w:sz w:val="24"/>
          <w:szCs w:val="24"/>
          <w:lang w:eastAsia="ru-RU"/>
        </w:rPr>
        <w:lastRenderedPageBreak/>
        <w:t>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"распределитель" - устройство, используемое в многоквартирном доме, оборудованном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w:t>
      </w:r>
      <w:proofErr w:type="spellStart"/>
      <w:r w:rsidRPr="003D60A3">
        <w:rPr>
          <w:rFonts w:ascii="Times New Roman" w:eastAsia="Times New Roman" w:hAnsi="Times New Roman" w:cs="Times New Roman"/>
          <w:sz w:val="24"/>
          <w:szCs w:val="24"/>
          <w:lang w:eastAsia="ru-RU"/>
        </w:rPr>
        <w:t>ресурсоснабжающая</w:t>
      </w:r>
      <w:proofErr w:type="spellEnd"/>
      <w:r w:rsidRPr="003D60A3">
        <w:rPr>
          <w:rFonts w:ascii="Times New Roman" w:eastAsia="Times New Roman" w:hAnsi="Times New Roman" w:cs="Times New Roman"/>
          <w:sz w:val="24"/>
          <w:szCs w:val="24"/>
          <w:lang w:eastAsia="ru-RU"/>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Постановления Правительства РФ от 14.05.2013 N 410)</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II. Условия предоставления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3. Условиями предоставления коммунальных услуг потребителю в многоквартирном доме или в жилом доме (домовладении) являются следующие: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 момента возникновения права собственности на жилое помещение - собственнику жилого помещения и проживающим с ним лицам;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со дня заключения договора найма - нанимателю жилого помещения по такому договору и проживающим с ним лицам;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со дня заключения договора аренды - арендатору жилого помещения и проживающим с ним лицам;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качество предоставляемых коммунальных услуг соответствует требованиям, приведенным в приложении N 1 к настоящим Правилам;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4. Потребителю могут быть предоставлены следующие виды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Постановления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lastRenderedPageBreak/>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lastRenderedPageBreak/>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организацией.</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10. Условия предоставления коммунальных услуг собственнику и пользователю жилого дома (домовладения) по его выбору определяются: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организацией;</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sidRPr="003D60A3">
        <w:rPr>
          <w:rFonts w:ascii="Times New Roman" w:eastAsia="Times New Roman" w:hAnsi="Times New Roman" w:cs="Times New Roman"/>
          <w:sz w:val="24"/>
          <w:szCs w:val="24"/>
          <w:lang w:eastAsia="ru-RU"/>
        </w:rPr>
        <w:t>ресурсоснабжающими</w:t>
      </w:r>
      <w:proofErr w:type="spellEnd"/>
      <w:r w:rsidRPr="003D60A3">
        <w:rPr>
          <w:rFonts w:ascii="Times New Roman" w:eastAsia="Times New Roman" w:hAnsi="Times New Roman" w:cs="Times New Roman"/>
          <w:sz w:val="24"/>
          <w:szCs w:val="24"/>
          <w:lang w:eastAsia="ru-RU"/>
        </w:rPr>
        <w:t xml:space="preserve"> организациями.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в договоре безвозмездного пользования - для ссудополучателя по такому договору;</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12. При этом собственник жилого помещения, выступающий </w:t>
      </w:r>
      <w:proofErr w:type="spellStart"/>
      <w:r w:rsidRPr="003D60A3">
        <w:rPr>
          <w:rFonts w:ascii="Times New Roman" w:eastAsia="Times New Roman" w:hAnsi="Times New Roman" w:cs="Times New Roman"/>
          <w:sz w:val="24"/>
          <w:szCs w:val="24"/>
          <w:lang w:eastAsia="ru-RU"/>
        </w:rPr>
        <w:t>наймодателем</w:t>
      </w:r>
      <w:proofErr w:type="spellEnd"/>
      <w:r w:rsidRPr="003D60A3">
        <w:rPr>
          <w:rFonts w:ascii="Times New Roman" w:eastAsia="Times New Roman" w:hAnsi="Times New Roman" w:cs="Times New Roman"/>
          <w:sz w:val="24"/>
          <w:szCs w:val="24"/>
          <w:lang w:eastAsia="ru-RU"/>
        </w:rPr>
        <w:t>,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w:t>
      </w:r>
      <w:proofErr w:type="spellStart"/>
      <w:r w:rsidRPr="003D60A3">
        <w:rPr>
          <w:rFonts w:ascii="Times New Roman" w:eastAsia="Times New Roman" w:hAnsi="Times New Roman" w:cs="Times New Roman"/>
          <w:sz w:val="24"/>
          <w:szCs w:val="24"/>
          <w:lang w:eastAsia="ru-RU"/>
        </w:rPr>
        <w:t>ресурсоснабжающими</w:t>
      </w:r>
      <w:proofErr w:type="spellEnd"/>
      <w:r w:rsidRPr="003D60A3">
        <w:rPr>
          <w:rFonts w:ascii="Times New Roman" w:eastAsia="Times New Roman" w:hAnsi="Times New Roman" w:cs="Times New Roman"/>
          <w:sz w:val="24"/>
          <w:szCs w:val="24"/>
          <w:lang w:eastAsia="ru-RU"/>
        </w:rP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организацией.</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w:t>
      </w:r>
      <w:r w:rsidRPr="003D60A3">
        <w:rPr>
          <w:rFonts w:ascii="Times New Roman" w:eastAsia="Times New Roman" w:hAnsi="Times New Roman" w:cs="Times New Roman"/>
          <w:sz w:val="24"/>
          <w:szCs w:val="24"/>
          <w:lang w:eastAsia="ru-RU"/>
        </w:rPr>
        <w:lastRenderedPageBreak/>
        <w:t>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17. </w:t>
      </w:r>
      <w:proofErr w:type="spellStart"/>
      <w:r w:rsidRPr="003D60A3">
        <w:rPr>
          <w:rFonts w:ascii="Times New Roman" w:eastAsia="Times New Roman" w:hAnsi="Times New Roman" w:cs="Times New Roman"/>
          <w:sz w:val="24"/>
          <w:szCs w:val="24"/>
          <w:lang w:eastAsia="ru-RU"/>
        </w:rPr>
        <w:t>Ресурсоснабжающая</w:t>
      </w:r>
      <w:proofErr w:type="spellEnd"/>
      <w:r w:rsidRPr="003D60A3">
        <w:rPr>
          <w:rFonts w:ascii="Times New Roman" w:eastAsia="Times New Roman" w:hAnsi="Times New Roman" w:cs="Times New Roman"/>
          <w:sz w:val="24"/>
          <w:szCs w:val="24"/>
          <w:lang w:eastAsia="ru-RU"/>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rsidRPr="003D60A3">
        <w:rPr>
          <w:rFonts w:ascii="Times New Roman" w:eastAsia="Times New Roman" w:hAnsi="Times New Roman" w:cs="Times New Roman"/>
          <w:sz w:val="24"/>
          <w:szCs w:val="24"/>
          <w:lang w:eastAsia="ru-RU"/>
        </w:rPr>
        <w:t>ресурсоснабжающими</w:t>
      </w:r>
      <w:proofErr w:type="spellEnd"/>
      <w:r w:rsidRPr="003D60A3">
        <w:rPr>
          <w:rFonts w:ascii="Times New Roman" w:eastAsia="Times New Roman" w:hAnsi="Times New Roman" w:cs="Times New Roman"/>
          <w:sz w:val="24"/>
          <w:szCs w:val="24"/>
          <w:lang w:eastAsia="ru-RU"/>
        </w:rPr>
        <w:t xml:space="preserve">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w:t>
      </w:r>
      <w:r w:rsidRPr="003D60A3">
        <w:rPr>
          <w:rFonts w:ascii="Times New Roman" w:eastAsia="Times New Roman" w:hAnsi="Times New Roman" w:cs="Times New Roman"/>
          <w:sz w:val="24"/>
          <w:szCs w:val="24"/>
          <w:lang w:eastAsia="ru-RU"/>
        </w:rPr>
        <w:lastRenderedPageBreak/>
        <w:t>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III. Условия договора, содержащего положения</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о предоставлении коммунальных услуг, и порядок</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его заключения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19. Договор, содержащий положения о предоставлении коммунальных услуг, должен включать:</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дату и место заключения договора;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наименование, адрес, реквизиты расчетного счета и иную контактную информацию исполнителя;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следующие сведения о потребителе: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для физического лица - фамилия, имя, отчество, дата рождения, реквизиты документа, удостоверяющего личность, контактный телефон;</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для юридического лица - наименование (фирменное наименование) и место государственной регистрации, контактный телефон;</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наименование предоставляемой потребителю коммунальной услуги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 требования к качеству предоставляемой коммунальной услуги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з</w:t>
      </w:r>
      <w:proofErr w:type="spellEnd"/>
      <w:r w:rsidRPr="003D60A3">
        <w:rPr>
          <w:rFonts w:ascii="Times New Roman" w:eastAsia="Times New Roman" w:hAnsi="Times New Roman" w:cs="Times New Roman"/>
          <w:sz w:val="24"/>
          <w:szCs w:val="24"/>
          <w:lang w:eastAsia="ru-RU"/>
        </w:rPr>
        <w:t>)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Постановления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w:t>
      </w:r>
      <w:proofErr w:type="spellStart"/>
      <w:r w:rsidRPr="003D60A3">
        <w:rPr>
          <w:rFonts w:ascii="Times New Roman" w:eastAsia="Times New Roman" w:hAnsi="Times New Roman" w:cs="Times New Roman"/>
          <w:sz w:val="24"/>
          <w:szCs w:val="24"/>
          <w:lang w:eastAsia="ru-RU"/>
        </w:rPr>
        <w:t>пп</w:t>
      </w:r>
      <w:proofErr w:type="spellEnd"/>
      <w:r w:rsidRPr="003D60A3">
        <w:rPr>
          <w:rFonts w:ascii="Times New Roman" w:eastAsia="Times New Roman" w:hAnsi="Times New Roman" w:cs="Times New Roman"/>
          <w:sz w:val="24"/>
          <w:szCs w:val="24"/>
          <w:lang w:eastAsia="ru-RU"/>
        </w:rPr>
        <w:t>. "к" в ред. Постановления Правительства РФ от 22.07.2013 N 614)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м) адрес и способ доставки потребителю счета для оплаты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н</w:t>
      </w:r>
      <w:proofErr w:type="spellEnd"/>
      <w:r w:rsidRPr="003D60A3">
        <w:rPr>
          <w:rFonts w:ascii="Times New Roman" w:eastAsia="Times New Roman" w:hAnsi="Times New Roman" w:cs="Times New Roman"/>
          <w:sz w:val="24"/>
          <w:szCs w:val="24"/>
          <w:lang w:eastAsia="ru-RU"/>
        </w:rPr>
        <w:t xml:space="preserve">) порядок установления факта </w:t>
      </w:r>
      <w:proofErr w:type="spellStart"/>
      <w:r w:rsidRPr="003D60A3">
        <w:rPr>
          <w:rFonts w:ascii="Times New Roman" w:eastAsia="Times New Roman" w:hAnsi="Times New Roman" w:cs="Times New Roman"/>
          <w:sz w:val="24"/>
          <w:szCs w:val="24"/>
          <w:lang w:eastAsia="ru-RU"/>
        </w:rPr>
        <w:t>непредоставления</w:t>
      </w:r>
      <w:proofErr w:type="spellEnd"/>
      <w:r w:rsidRPr="003D60A3">
        <w:rPr>
          <w:rFonts w:ascii="Times New Roman" w:eastAsia="Times New Roman" w:hAnsi="Times New Roman" w:cs="Times New Roman"/>
          <w:sz w:val="24"/>
          <w:szCs w:val="24"/>
          <w:lang w:eastAsia="ru-RU"/>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о) права, обязанности и ответственность исполнителя и потребителя;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п</w:t>
      </w:r>
      <w:proofErr w:type="spellEnd"/>
      <w:r w:rsidRPr="003D60A3">
        <w:rPr>
          <w:rFonts w:ascii="Times New Roman" w:eastAsia="Times New Roman" w:hAnsi="Times New Roman" w:cs="Times New Roman"/>
          <w:sz w:val="24"/>
          <w:szCs w:val="24"/>
          <w:lang w:eastAsia="ru-RU"/>
        </w:rPr>
        <w:t>) основания и порядок приостановки и ограничения предоставления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р</w:t>
      </w:r>
      <w:proofErr w:type="spellEnd"/>
      <w:r w:rsidRPr="003D60A3">
        <w:rPr>
          <w:rFonts w:ascii="Times New Roman" w:eastAsia="Times New Roman" w:hAnsi="Times New Roman" w:cs="Times New Roman"/>
          <w:sz w:val="24"/>
          <w:szCs w:val="24"/>
          <w:lang w:eastAsia="ru-RU"/>
        </w:rPr>
        <w:t>) основания и порядок изменения и расторжения договора;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 срок действия договора.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виды и количество сельскохозяйственных животных и птиц (при наличии);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площадь земельного участка, не занятого жилым домом и надворными постройками;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режим водопотребления на полив земельного участка;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мощность применяемых устройств, с помощью которых осуществляется потребление коммунальных ресурсов.</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sidRPr="003D60A3">
        <w:rPr>
          <w:rFonts w:ascii="Times New Roman" w:eastAsia="Times New Roman" w:hAnsi="Times New Roman" w:cs="Times New Roman"/>
          <w:sz w:val="24"/>
          <w:szCs w:val="24"/>
          <w:lang w:eastAsia="ru-RU"/>
        </w:rPr>
        <w:t>ресурсоснабжающими</w:t>
      </w:r>
      <w:proofErr w:type="spellEnd"/>
      <w:r w:rsidRPr="003D60A3">
        <w:rPr>
          <w:rFonts w:ascii="Times New Roman" w:eastAsia="Times New Roman" w:hAnsi="Times New Roman" w:cs="Times New Roman"/>
          <w:sz w:val="24"/>
          <w:szCs w:val="24"/>
          <w:lang w:eastAsia="ru-RU"/>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организацией, то такая </w:t>
      </w:r>
      <w:proofErr w:type="spellStart"/>
      <w:r w:rsidRPr="003D60A3">
        <w:rPr>
          <w:rFonts w:ascii="Times New Roman" w:eastAsia="Times New Roman" w:hAnsi="Times New Roman" w:cs="Times New Roman"/>
          <w:sz w:val="24"/>
          <w:szCs w:val="24"/>
          <w:lang w:eastAsia="ru-RU"/>
        </w:rPr>
        <w:t>ресурсоснабжающая</w:t>
      </w:r>
      <w:proofErr w:type="spellEnd"/>
      <w:r w:rsidRPr="003D60A3">
        <w:rPr>
          <w:rFonts w:ascii="Times New Roman" w:eastAsia="Times New Roman" w:hAnsi="Times New Roman" w:cs="Times New Roman"/>
          <w:sz w:val="24"/>
          <w:szCs w:val="24"/>
          <w:lang w:eastAsia="ru-RU"/>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w:t>
      </w:r>
      <w:r w:rsidRPr="003D60A3">
        <w:rPr>
          <w:rFonts w:ascii="Times New Roman" w:eastAsia="Times New Roman" w:hAnsi="Times New Roman" w:cs="Times New Roman"/>
          <w:sz w:val="24"/>
          <w:szCs w:val="24"/>
          <w:lang w:eastAsia="ru-RU"/>
        </w:rPr>
        <w:lastRenderedPageBreak/>
        <w:t>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w:t>
      </w: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w:t>
      </w:r>
      <w:proofErr w:type="spellStart"/>
      <w:r w:rsidRPr="003D60A3">
        <w:rPr>
          <w:rFonts w:ascii="Times New Roman" w:eastAsia="Times New Roman" w:hAnsi="Times New Roman" w:cs="Times New Roman"/>
          <w:sz w:val="24"/>
          <w:szCs w:val="24"/>
          <w:lang w:eastAsia="ru-RU"/>
        </w:rPr>
        <w:t>з</w:t>
      </w:r>
      <w:proofErr w:type="spellEnd"/>
      <w:r w:rsidRPr="003D60A3">
        <w:rPr>
          <w:rFonts w:ascii="Times New Roman" w:eastAsia="Times New Roman" w:hAnsi="Times New Roman" w:cs="Times New Roman"/>
          <w:sz w:val="24"/>
          <w:szCs w:val="24"/>
          <w:lang w:eastAsia="ru-RU"/>
        </w:rPr>
        <w:t>", "л" и "с" пункта 19 и пункте 20 настоящих Правил, с приложением к нему копий следующих документов:</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документ, подтверждающий право собственности (пользования) на помещение в многоквартирном доме (жилой дом);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документы, подтверждающие информацию, указанную в подпункте "</w:t>
      </w:r>
      <w:proofErr w:type="spellStart"/>
      <w:r w:rsidRPr="003D60A3">
        <w:rPr>
          <w:rFonts w:ascii="Times New Roman" w:eastAsia="Times New Roman" w:hAnsi="Times New Roman" w:cs="Times New Roman"/>
          <w:sz w:val="24"/>
          <w:szCs w:val="24"/>
          <w:lang w:eastAsia="ru-RU"/>
        </w:rPr>
        <w:t>з</w:t>
      </w:r>
      <w:proofErr w:type="spellEnd"/>
      <w:r w:rsidRPr="003D60A3">
        <w:rPr>
          <w:rFonts w:ascii="Times New Roman" w:eastAsia="Times New Roman" w:hAnsi="Times New Roman" w:cs="Times New Roman"/>
          <w:sz w:val="24"/>
          <w:szCs w:val="24"/>
          <w:lang w:eastAsia="ru-RU"/>
        </w:rPr>
        <w:t>" пункта 19 и пункте 20 настоящих Правил (при их наличии у заявителя).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w:t>
      </w: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w:t>
      </w:r>
      <w:proofErr w:type="spellStart"/>
      <w:r w:rsidRPr="003D60A3">
        <w:rPr>
          <w:rFonts w:ascii="Times New Roman" w:eastAsia="Times New Roman" w:hAnsi="Times New Roman" w:cs="Times New Roman"/>
          <w:sz w:val="24"/>
          <w:szCs w:val="24"/>
          <w:lang w:eastAsia="ru-RU"/>
        </w:rPr>
        <w:t>з</w:t>
      </w:r>
      <w:proofErr w:type="spellEnd"/>
      <w:r w:rsidRPr="003D60A3">
        <w:rPr>
          <w:rFonts w:ascii="Times New Roman" w:eastAsia="Times New Roman" w:hAnsi="Times New Roman" w:cs="Times New Roman"/>
          <w:sz w:val="24"/>
          <w:szCs w:val="24"/>
          <w:lang w:eastAsia="ru-RU"/>
        </w:rPr>
        <w:t>", "л" и "с" пункта 19 и пункте 20 настоящих Правил, и копий документов, указанных в пункте 22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w:t>
      </w:r>
      <w:r w:rsidRPr="003D60A3">
        <w:rPr>
          <w:rFonts w:ascii="Times New Roman" w:eastAsia="Times New Roman" w:hAnsi="Times New Roman" w:cs="Times New Roman"/>
          <w:sz w:val="24"/>
          <w:szCs w:val="24"/>
          <w:lang w:eastAsia="ru-RU"/>
        </w:rPr>
        <w:lastRenderedPageBreak/>
        <w:t xml:space="preserve">поставки бытового газа в баллонах), отопления (теплоснабжения, в том числе поставки твердого топлива при наличии печного отопления) с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организацией собственник жилого помещения в многоквартирном доме или собственник жилого дома (домовладения) подает в </w:t>
      </w:r>
      <w:proofErr w:type="spellStart"/>
      <w:r w:rsidRPr="003D60A3">
        <w:rPr>
          <w:rFonts w:ascii="Times New Roman" w:eastAsia="Times New Roman" w:hAnsi="Times New Roman" w:cs="Times New Roman"/>
          <w:sz w:val="24"/>
          <w:szCs w:val="24"/>
          <w:lang w:eastAsia="ru-RU"/>
        </w:rPr>
        <w:t>ресурсоснабжающую</w:t>
      </w:r>
      <w:proofErr w:type="spellEnd"/>
      <w:r w:rsidRPr="003D60A3">
        <w:rPr>
          <w:rFonts w:ascii="Times New Roman" w:eastAsia="Times New Roman" w:hAnsi="Times New Roman" w:cs="Times New Roman"/>
          <w:sz w:val="24"/>
          <w:szCs w:val="24"/>
          <w:lang w:eastAsia="ru-RU"/>
        </w:rPr>
        <w:t xml:space="preserve"> организацию, осуществляющую продажу соответствующего вида (видов) коммунальных ресурсов, по месту ее нахождения, по почте или иным согласованным с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w:t>
      </w: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w:t>
      </w:r>
      <w:proofErr w:type="spellStart"/>
      <w:r w:rsidRPr="003D60A3">
        <w:rPr>
          <w:rFonts w:ascii="Times New Roman" w:eastAsia="Times New Roman" w:hAnsi="Times New Roman" w:cs="Times New Roman"/>
          <w:sz w:val="24"/>
          <w:szCs w:val="24"/>
          <w:lang w:eastAsia="ru-RU"/>
        </w:rPr>
        <w:t>з</w:t>
      </w:r>
      <w:proofErr w:type="spellEnd"/>
      <w:r w:rsidRPr="003D60A3">
        <w:rPr>
          <w:rFonts w:ascii="Times New Roman" w:eastAsia="Times New Roman" w:hAnsi="Times New Roman" w:cs="Times New Roman"/>
          <w:sz w:val="24"/>
          <w:szCs w:val="24"/>
          <w:lang w:eastAsia="ru-RU"/>
        </w:rPr>
        <w:t>", "л" и "с" пункта 19 и пункте 20 настоящих Правил, и копии документов, указанных в пункте 22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rsidRPr="003D60A3">
        <w:rPr>
          <w:rFonts w:ascii="Times New Roman" w:eastAsia="Times New Roman" w:hAnsi="Times New Roman" w:cs="Times New Roman"/>
          <w:sz w:val="24"/>
          <w:szCs w:val="24"/>
          <w:lang w:eastAsia="ru-RU"/>
        </w:rPr>
        <w:t>ресурсоснабжающую</w:t>
      </w:r>
      <w:proofErr w:type="spellEnd"/>
      <w:r w:rsidRPr="003D60A3">
        <w:rPr>
          <w:rFonts w:ascii="Times New Roman" w:eastAsia="Times New Roman" w:hAnsi="Times New Roman" w:cs="Times New Roman"/>
          <w:sz w:val="24"/>
          <w:szCs w:val="24"/>
          <w:lang w:eastAsia="ru-RU"/>
        </w:rPr>
        <w:t xml:space="preserve"> организацию для заключения в письменной форме договора в отношении всех собственников со следующими документами: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заявление о заключении договора, содержащего положения о предоставлении коммунальных услуг, подписанное таким лицом;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б) копия решения общего собрания о передаче уполномоченному лицу полномочий по заключению с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организацией договора, содержащего положения о предоставлении коммунальных услуг, от имени собственников;</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копия доверенности, выданной уполномоченному лицу в письменной форме всеми или большинством собственников;</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информация и документы, указанные в подпунктах "в", "г", "</w:t>
      </w: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w:t>
      </w:r>
      <w:proofErr w:type="spellStart"/>
      <w:r w:rsidRPr="003D60A3">
        <w:rPr>
          <w:rFonts w:ascii="Times New Roman" w:eastAsia="Times New Roman" w:hAnsi="Times New Roman" w:cs="Times New Roman"/>
          <w:sz w:val="24"/>
          <w:szCs w:val="24"/>
          <w:lang w:eastAsia="ru-RU"/>
        </w:rPr>
        <w:t>з</w:t>
      </w:r>
      <w:proofErr w:type="spellEnd"/>
      <w:r w:rsidRPr="003D60A3">
        <w:rPr>
          <w:rFonts w:ascii="Times New Roman" w:eastAsia="Times New Roman" w:hAnsi="Times New Roman" w:cs="Times New Roman"/>
          <w:sz w:val="24"/>
          <w:szCs w:val="24"/>
          <w:lang w:eastAsia="ru-RU"/>
        </w:rPr>
        <w:t>", "л" и "с" пункта 19 и пункте 20 настоящих Правил (при их наличии).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27. Заключение договора, содержащего положения о предоставлении коммунальных услуг, с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организацией осуществляется в порядке, указанном в пунктах 23 и 24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3D60A3">
        <w:rPr>
          <w:rFonts w:ascii="Times New Roman" w:eastAsia="Times New Roman" w:hAnsi="Times New Roman" w:cs="Times New Roman"/>
          <w:sz w:val="24"/>
          <w:szCs w:val="24"/>
          <w:lang w:eastAsia="ru-RU"/>
        </w:rPr>
        <w:t>ненаступления</w:t>
      </w:r>
      <w:proofErr w:type="spellEnd"/>
      <w:r w:rsidRPr="003D60A3">
        <w:rPr>
          <w:rFonts w:ascii="Times New Roman" w:eastAsia="Times New Roman" w:hAnsi="Times New Roman" w:cs="Times New Roman"/>
          <w:sz w:val="24"/>
          <w:szCs w:val="24"/>
          <w:lang w:eastAsia="ru-RU"/>
        </w:rPr>
        <w:t xml:space="preserve">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w:t>
      </w:r>
      <w:r w:rsidRPr="003D60A3">
        <w:rPr>
          <w:rFonts w:ascii="Times New Roman" w:eastAsia="Times New Roman" w:hAnsi="Times New Roman" w:cs="Times New Roman"/>
          <w:sz w:val="24"/>
          <w:szCs w:val="24"/>
          <w:lang w:eastAsia="ru-RU"/>
        </w:rPr>
        <w:lastRenderedPageBreak/>
        <w:t>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IV. Права и обязанности исполнителя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31. Исполнитель обязан:</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б) заключать с </w:t>
      </w:r>
      <w:proofErr w:type="spellStart"/>
      <w:r w:rsidRPr="003D60A3">
        <w:rPr>
          <w:rFonts w:ascii="Times New Roman" w:eastAsia="Times New Roman" w:hAnsi="Times New Roman" w:cs="Times New Roman"/>
          <w:sz w:val="24"/>
          <w:szCs w:val="24"/>
          <w:lang w:eastAsia="ru-RU"/>
        </w:rPr>
        <w:t>ресурсоснабжающими</w:t>
      </w:r>
      <w:proofErr w:type="spellEnd"/>
      <w:r w:rsidRPr="003D60A3">
        <w:rPr>
          <w:rFonts w:ascii="Times New Roman" w:eastAsia="Times New Roman" w:hAnsi="Times New Roman" w:cs="Times New Roman"/>
          <w:sz w:val="24"/>
          <w:szCs w:val="24"/>
          <w:lang w:eastAsia="ru-RU"/>
        </w:rPr>
        <w:t xml:space="preserve"> организациями договоры о приобретении коммунальных ресурсов, используемых при предоставлении коммунальных услуг потребителям;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20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w:t>
      </w:r>
      <w:proofErr w:type="spellStart"/>
      <w:r w:rsidRPr="003D60A3">
        <w:rPr>
          <w:rFonts w:ascii="Times New Roman" w:eastAsia="Times New Roman" w:hAnsi="Times New Roman" w:cs="Times New Roman"/>
          <w:sz w:val="24"/>
          <w:szCs w:val="24"/>
          <w:lang w:eastAsia="ru-RU"/>
        </w:rPr>
        <w:t>пп</w:t>
      </w:r>
      <w:proofErr w:type="spellEnd"/>
      <w:r w:rsidRPr="003D60A3">
        <w:rPr>
          <w:rFonts w:ascii="Times New Roman" w:eastAsia="Times New Roman" w:hAnsi="Times New Roman" w:cs="Times New Roman"/>
          <w:sz w:val="24"/>
          <w:szCs w:val="24"/>
          <w:lang w:eastAsia="ru-RU"/>
        </w:rPr>
        <w:t>. "г" в ред. Постановления Правительства РФ от 22.07.2013 N 614)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xml:space="preserve">)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w:t>
      </w:r>
      <w:r w:rsidRPr="003D60A3">
        <w:rPr>
          <w:rFonts w:ascii="Times New Roman" w:eastAsia="Times New Roman" w:hAnsi="Times New Roman" w:cs="Times New Roman"/>
          <w:sz w:val="24"/>
          <w:szCs w:val="24"/>
          <w:lang w:eastAsia="ru-RU"/>
        </w:rPr>
        <w:lastRenderedPageBreak/>
        <w:t>начисленные платежи. Выдаваемые потребителю документы по его просьбе должны быть заверены подписью руководителя и печатью исполнителя;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 при наличии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3D60A3">
        <w:rPr>
          <w:rFonts w:ascii="Times New Roman" w:eastAsia="Times New Roman" w:hAnsi="Times New Roman" w:cs="Times New Roman"/>
          <w:sz w:val="24"/>
          <w:szCs w:val="24"/>
          <w:lang w:eastAsia="ru-RU"/>
        </w:rPr>
        <w:t>общедомовых</w:t>
      </w:r>
      <w:proofErr w:type="spellEnd"/>
      <w:r w:rsidRPr="003D60A3">
        <w:rPr>
          <w:rFonts w:ascii="Times New Roman" w:eastAsia="Times New Roman" w:hAnsi="Times New Roman" w:cs="Times New Roman"/>
          <w:sz w:val="24"/>
          <w:szCs w:val="24"/>
          <w:lang w:eastAsia="ru-RU"/>
        </w:rPr>
        <w:t>)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w:t>
      </w:r>
      <w:proofErr w:type="spellStart"/>
      <w:r w:rsidRPr="003D60A3">
        <w:rPr>
          <w:rFonts w:ascii="Times New Roman" w:eastAsia="Times New Roman" w:hAnsi="Times New Roman" w:cs="Times New Roman"/>
          <w:sz w:val="24"/>
          <w:szCs w:val="24"/>
          <w:lang w:eastAsia="ru-RU"/>
        </w:rPr>
        <w:t>общедомовых</w:t>
      </w:r>
      <w:proofErr w:type="spellEnd"/>
      <w:r w:rsidRPr="003D60A3">
        <w:rPr>
          <w:rFonts w:ascii="Times New Roman" w:eastAsia="Times New Roman" w:hAnsi="Times New Roman" w:cs="Times New Roman"/>
          <w:sz w:val="24"/>
          <w:szCs w:val="24"/>
          <w:lang w:eastAsia="ru-RU"/>
        </w:rPr>
        <w:t>) приборов учета, обеспечивать сохранность информации о показаниях коллективных (</w:t>
      </w:r>
      <w:proofErr w:type="spellStart"/>
      <w:r w:rsidRPr="003D60A3">
        <w:rPr>
          <w:rFonts w:ascii="Times New Roman" w:eastAsia="Times New Roman" w:hAnsi="Times New Roman" w:cs="Times New Roman"/>
          <w:sz w:val="24"/>
          <w:szCs w:val="24"/>
          <w:lang w:eastAsia="ru-RU"/>
        </w:rPr>
        <w:t>общедомовых</w:t>
      </w:r>
      <w:proofErr w:type="spellEnd"/>
      <w:r w:rsidRPr="003D60A3">
        <w:rPr>
          <w:rFonts w:ascii="Times New Roman" w:eastAsia="Times New Roman" w:hAnsi="Times New Roman" w:cs="Times New Roman"/>
          <w:sz w:val="24"/>
          <w:szCs w:val="24"/>
          <w:lang w:eastAsia="ru-RU"/>
        </w:rPr>
        <w:t>), индивидуальных, общих (квартирных) приборов учета в течение не менее 3 лет;</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w:t>
      </w:r>
      <w:proofErr w:type="spellStart"/>
      <w:r w:rsidRPr="003D60A3">
        <w:rPr>
          <w:rFonts w:ascii="Times New Roman" w:eastAsia="Times New Roman" w:hAnsi="Times New Roman" w:cs="Times New Roman"/>
          <w:sz w:val="24"/>
          <w:szCs w:val="24"/>
          <w:lang w:eastAsia="ru-RU"/>
        </w:rPr>
        <w:t>пп</w:t>
      </w:r>
      <w:proofErr w:type="spellEnd"/>
      <w:r w:rsidRPr="003D60A3">
        <w:rPr>
          <w:rFonts w:ascii="Times New Roman" w:eastAsia="Times New Roman" w:hAnsi="Times New Roman" w:cs="Times New Roman"/>
          <w:sz w:val="24"/>
          <w:szCs w:val="24"/>
          <w:lang w:eastAsia="ru-RU"/>
        </w:rPr>
        <w:t>. "е(1)" введен Постановлением Правительства РФ от 16.04.2013 N 344)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з</w:t>
      </w:r>
      <w:proofErr w:type="spellEnd"/>
      <w:r w:rsidRPr="003D60A3">
        <w:rPr>
          <w:rFonts w:ascii="Times New Roman" w:eastAsia="Times New Roman" w:hAnsi="Times New Roman" w:cs="Times New Roman"/>
          <w:sz w:val="24"/>
          <w:szCs w:val="24"/>
          <w:lang w:eastAsia="ru-RU"/>
        </w:rPr>
        <w:t>) уведомлять потребителей не реже 1 раза в квартал путем указания в платежных документах о:</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применении в случае непредставления потребителем сведений о показаниях приборов учета информации, указанной в пункте 59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последствиях </w:t>
      </w:r>
      <w:proofErr w:type="spellStart"/>
      <w:r w:rsidRPr="003D60A3">
        <w:rPr>
          <w:rFonts w:ascii="Times New Roman" w:eastAsia="Times New Roman" w:hAnsi="Times New Roman" w:cs="Times New Roman"/>
          <w:sz w:val="24"/>
          <w:szCs w:val="24"/>
          <w:lang w:eastAsia="ru-RU"/>
        </w:rPr>
        <w:t>недопуска</w:t>
      </w:r>
      <w:proofErr w:type="spellEnd"/>
      <w:r w:rsidRPr="003D60A3">
        <w:rPr>
          <w:rFonts w:ascii="Times New Roman" w:eastAsia="Times New Roman" w:hAnsi="Times New Roman" w:cs="Times New Roman"/>
          <w:sz w:val="24"/>
          <w:szCs w:val="24"/>
          <w:lang w:eastAsia="ru-RU"/>
        </w:rP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w:t>
      </w:r>
      <w:r w:rsidRPr="003D60A3">
        <w:rPr>
          <w:rFonts w:ascii="Times New Roman" w:eastAsia="Times New Roman" w:hAnsi="Times New Roman" w:cs="Times New Roman"/>
          <w:sz w:val="24"/>
          <w:szCs w:val="24"/>
          <w:lang w:eastAsia="ru-RU"/>
        </w:rPr>
        <w:lastRenderedPageBreak/>
        <w:t>услуг, - также акта, фиксирующего вред, причиненный жизни, здоровью или имуществу потребителя;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н</w:t>
      </w:r>
      <w:proofErr w:type="spellEnd"/>
      <w:r w:rsidRPr="003D60A3">
        <w:rPr>
          <w:rFonts w:ascii="Times New Roman" w:eastAsia="Times New Roman" w:hAnsi="Times New Roman" w:cs="Times New Roman"/>
          <w:sz w:val="24"/>
          <w:szCs w:val="24"/>
          <w:lang w:eastAsia="ru-RU"/>
        </w:rPr>
        <w:t>)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дату и время проведения работ, вид работ и продолжительность их проведения;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должность, фамилию, имя и отчество лица, ответственного за проведение работ;</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п</w:t>
      </w:r>
      <w:proofErr w:type="spellEnd"/>
      <w:r w:rsidRPr="003D60A3">
        <w:rPr>
          <w:rFonts w:ascii="Times New Roman" w:eastAsia="Times New Roman" w:hAnsi="Times New Roman" w:cs="Times New Roman"/>
          <w:sz w:val="24"/>
          <w:szCs w:val="24"/>
          <w:lang w:eastAsia="ru-RU"/>
        </w:rPr>
        <w:t>)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адреса и номера телефонов диспетчерской, аварийно-диспетчерской службы исполнителя;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размеры тарифов на коммунальные ресурсы, надбавок к тарифам и реквизиты нормативных правовых актов, которыми они установлены;</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порядок и форма оплаты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r w:rsidRPr="003D60A3">
        <w:rPr>
          <w:rFonts w:ascii="Times New Roman" w:eastAsia="Times New Roman" w:hAnsi="Times New Roman" w:cs="Times New Roman"/>
          <w:sz w:val="24"/>
          <w:szCs w:val="24"/>
          <w:lang w:eastAsia="ru-RU"/>
        </w:rPr>
        <w:lastRenderedPageBreak/>
        <w:t>законодательством Российской Федерации, в том числе настоящими Правилами, а также информация о настоящих Правилах;</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случае принятия в субъекте Российской Федерации решения об установлении социальной нормы потребления электрической энергии (мощности):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(абзац введен Постановлением Правительства РФ от 22.07.2013 N 614)</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(абзац введен Постановлением Правительства РФ от 22.07.2013 N 614)</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(абзац введен Постановлением Правительства РФ от 22.07.2013 N 614)</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(абзац введен Постановлением Правительства РФ от 22.07.2013 N 614)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р</w:t>
      </w:r>
      <w:proofErr w:type="spellEnd"/>
      <w:r w:rsidRPr="003D60A3">
        <w:rPr>
          <w:rFonts w:ascii="Times New Roman" w:eastAsia="Times New Roman" w:hAnsi="Times New Roman" w:cs="Times New Roman"/>
          <w:sz w:val="24"/>
          <w:szCs w:val="24"/>
          <w:lang w:eastAsia="ru-RU"/>
        </w:rPr>
        <w:t>)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w:t>
      </w:r>
      <w:proofErr w:type="spellStart"/>
      <w:r w:rsidRPr="003D60A3">
        <w:rPr>
          <w:rFonts w:ascii="Times New Roman" w:eastAsia="Times New Roman" w:hAnsi="Times New Roman" w:cs="Times New Roman"/>
          <w:sz w:val="24"/>
          <w:szCs w:val="24"/>
          <w:lang w:eastAsia="ru-RU"/>
        </w:rPr>
        <w:t>общедомовых</w:t>
      </w:r>
      <w:proofErr w:type="spellEnd"/>
      <w:r w:rsidRPr="003D60A3">
        <w:rPr>
          <w:rFonts w:ascii="Times New Roman" w:eastAsia="Times New Roman" w:hAnsi="Times New Roman" w:cs="Times New Roman"/>
          <w:sz w:val="24"/>
          <w:szCs w:val="24"/>
          <w:lang w:eastAsia="ru-RU"/>
        </w:rPr>
        <w:t xml:space="preserve">)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 обеспечить установку и ввод в эксплуатацию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прибора учета в плату за содержание и ремонт жилого помещения, если иной срок не установлен таким решением;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прибора учета, которым оснащен многоквартирный дом;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lastRenderedPageBreak/>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w:t>
      </w:r>
      <w:proofErr w:type="spellStart"/>
      <w:r w:rsidRPr="003D60A3">
        <w:rPr>
          <w:rFonts w:ascii="Times New Roman" w:eastAsia="Times New Roman" w:hAnsi="Times New Roman" w:cs="Times New Roman"/>
          <w:sz w:val="24"/>
          <w:szCs w:val="24"/>
          <w:lang w:eastAsia="ru-RU"/>
        </w:rPr>
        <w:t>пп</w:t>
      </w:r>
      <w:proofErr w:type="spellEnd"/>
      <w:r w:rsidRPr="003D60A3">
        <w:rPr>
          <w:rFonts w:ascii="Times New Roman" w:eastAsia="Times New Roman" w:hAnsi="Times New Roman" w:cs="Times New Roman"/>
          <w:sz w:val="24"/>
          <w:szCs w:val="24"/>
          <w:lang w:eastAsia="ru-RU"/>
        </w:rPr>
        <w:t>. "у(1)" введен Постановлением Правительства РФ от 16.04.2013 N 344)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w:t>
      </w:r>
      <w:proofErr w:type="spellStart"/>
      <w:r w:rsidRPr="003D60A3">
        <w:rPr>
          <w:rFonts w:ascii="Times New Roman" w:eastAsia="Times New Roman" w:hAnsi="Times New Roman" w:cs="Times New Roman"/>
          <w:sz w:val="24"/>
          <w:szCs w:val="24"/>
          <w:lang w:eastAsia="ru-RU"/>
        </w:rPr>
        <w:t>пп</w:t>
      </w:r>
      <w:proofErr w:type="spellEnd"/>
      <w:r w:rsidRPr="003D60A3">
        <w:rPr>
          <w:rFonts w:ascii="Times New Roman" w:eastAsia="Times New Roman" w:hAnsi="Times New Roman" w:cs="Times New Roman"/>
          <w:sz w:val="24"/>
          <w:szCs w:val="24"/>
          <w:lang w:eastAsia="ru-RU"/>
        </w:rPr>
        <w:t>. "у(2)"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ф</w:t>
      </w:r>
      <w:proofErr w:type="spellEnd"/>
      <w:r w:rsidRPr="003D60A3">
        <w:rPr>
          <w:rFonts w:ascii="Times New Roman" w:eastAsia="Times New Roman" w:hAnsi="Times New Roman" w:cs="Times New Roman"/>
          <w:sz w:val="24"/>
          <w:szCs w:val="24"/>
          <w:lang w:eastAsia="ru-RU"/>
        </w:rPr>
        <w:t>)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32. Исполнитель имеет право:</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w:t>
      </w:r>
      <w:proofErr w:type="spellStart"/>
      <w:r w:rsidRPr="003D60A3">
        <w:rPr>
          <w:rFonts w:ascii="Times New Roman" w:eastAsia="Times New Roman" w:hAnsi="Times New Roman" w:cs="Times New Roman"/>
          <w:sz w:val="24"/>
          <w:szCs w:val="24"/>
          <w:lang w:eastAsia="ru-RU"/>
        </w:rPr>
        <w:t>пп</w:t>
      </w:r>
      <w:proofErr w:type="spellEnd"/>
      <w:r w:rsidRPr="003D60A3">
        <w:rPr>
          <w:rFonts w:ascii="Times New Roman" w:eastAsia="Times New Roman" w:hAnsi="Times New Roman" w:cs="Times New Roman"/>
          <w:sz w:val="24"/>
          <w:szCs w:val="24"/>
          <w:lang w:eastAsia="ru-RU"/>
        </w:rPr>
        <w:t>. "г" в ред. Постановления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приостанавливать или ограничивать в порядке, установленном настоящими Правилами, подачу потребителю коммунальных ресурсов;</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для снятия показаний индивидуальных, общих (квартирных), коллективных (</w:t>
      </w:r>
      <w:proofErr w:type="spellStart"/>
      <w:r w:rsidRPr="003D60A3">
        <w:rPr>
          <w:rFonts w:ascii="Times New Roman" w:eastAsia="Times New Roman" w:hAnsi="Times New Roman" w:cs="Times New Roman"/>
          <w:sz w:val="24"/>
          <w:szCs w:val="24"/>
          <w:lang w:eastAsia="ru-RU"/>
        </w:rPr>
        <w:t>общедомовых</w:t>
      </w:r>
      <w:proofErr w:type="spellEnd"/>
      <w:r w:rsidRPr="003D60A3">
        <w:rPr>
          <w:rFonts w:ascii="Times New Roman" w:eastAsia="Times New Roman" w:hAnsi="Times New Roman" w:cs="Times New Roman"/>
          <w:sz w:val="24"/>
          <w:szCs w:val="24"/>
          <w:lang w:eastAsia="ru-RU"/>
        </w:rPr>
        <w:t>) приборов учета;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для доставки платежных документов потребителям;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для начисления платы за коммунальные услуги и подготовки доставки платежных документов потребителям;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lastRenderedPageBreak/>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w:t>
      </w:r>
      <w:proofErr w:type="spellStart"/>
      <w:r w:rsidRPr="003D60A3">
        <w:rPr>
          <w:rFonts w:ascii="Times New Roman" w:eastAsia="Times New Roman" w:hAnsi="Times New Roman" w:cs="Times New Roman"/>
          <w:sz w:val="24"/>
          <w:szCs w:val="24"/>
          <w:lang w:eastAsia="ru-RU"/>
        </w:rPr>
        <w:t>пп</w:t>
      </w:r>
      <w:proofErr w:type="spellEnd"/>
      <w:r w:rsidRPr="003D60A3">
        <w:rPr>
          <w:rFonts w:ascii="Times New Roman" w:eastAsia="Times New Roman" w:hAnsi="Times New Roman" w:cs="Times New Roman"/>
          <w:sz w:val="24"/>
          <w:szCs w:val="24"/>
          <w:lang w:eastAsia="ru-RU"/>
        </w:rPr>
        <w:t>. "е(1)" введен Постановлением Правительства РФ от 16.04.2013 N 344)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ED4620" w:rsidP="003D60A3">
      <w:pPr>
        <w:spacing w:after="0" w:line="240" w:lineRule="auto"/>
        <w:rPr>
          <w:rFonts w:ascii="Times New Roman" w:eastAsia="Times New Roman" w:hAnsi="Times New Roman" w:cs="Times New Roman"/>
          <w:b/>
          <w:bCs/>
          <w:color w:val="000000"/>
          <w:sz w:val="26"/>
          <w:szCs w:val="26"/>
          <w:lang w:eastAsia="ru-RU"/>
        </w:rPr>
      </w:pPr>
      <w:r w:rsidRPr="00ED4620">
        <w:rPr>
          <w:rFonts w:ascii="Times New Roman" w:eastAsia="Times New Roman" w:hAnsi="Times New Roman" w:cs="Times New Roman"/>
          <w:b/>
          <w:bCs/>
          <w:color w:val="000000"/>
          <w:sz w:val="26"/>
          <w:lang w:eastAsia="ru-RU"/>
        </w:rPr>
        <w:pict>
          <v:rect id="_x0000_i1028" style="width:0;height:1.5pt" o:hralign="center" o:hrstd="t" o:hrnoshade="t" o:hr="t" fillcolor="black" stroked="f"/>
        </w:pict>
      </w:r>
    </w:p>
    <w:p w:rsidR="003D60A3" w:rsidRPr="00737D17" w:rsidRDefault="003D60A3" w:rsidP="003D60A3">
      <w:pPr>
        <w:spacing w:after="0" w:line="240" w:lineRule="auto"/>
        <w:ind w:firstLine="547"/>
        <w:rPr>
          <w:rFonts w:ascii="Times New Roman" w:eastAsia="Times New Roman" w:hAnsi="Times New Roman" w:cs="Times New Roman"/>
          <w:i/>
          <w:sz w:val="24"/>
          <w:szCs w:val="24"/>
          <w:lang w:eastAsia="ru-RU"/>
        </w:rPr>
      </w:pPr>
      <w:proofErr w:type="spellStart"/>
      <w:r w:rsidRPr="00737D17">
        <w:rPr>
          <w:rFonts w:ascii="Times New Roman" w:eastAsia="Times New Roman" w:hAnsi="Times New Roman" w:cs="Times New Roman"/>
          <w:bCs/>
          <w:i/>
          <w:color w:val="000000"/>
          <w:sz w:val="24"/>
          <w:szCs w:val="24"/>
          <w:lang w:eastAsia="ru-RU"/>
        </w:rPr>
        <w:t>КонсультантПлюс</w:t>
      </w:r>
      <w:proofErr w:type="spellEnd"/>
      <w:r w:rsidRPr="00737D17">
        <w:rPr>
          <w:rFonts w:ascii="Times New Roman" w:eastAsia="Times New Roman" w:hAnsi="Times New Roman" w:cs="Times New Roman"/>
          <w:bCs/>
          <w:i/>
          <w:color w:val="000000"/>
          <w:sz w:val="24"/>
          <w:szCs w:val="24"/>
          <w:lang w:eastAsia="ru-RU"/>
        </w:rPr>
        <w:t>: примечание.</w:t>
      </w:r>
    </w:p>
    <w:p w:rsidR="003D60A3" w:rsidRPr="00737D17" w:rsidRDefault="003D60A3" w:rsidP="003D60A3">
      <w:pPr>
        <w:spacing w:after="0" w:line="240" w:lineRule="auto"/>
        <w:ind w:firstLine="547"/>
        <w:rPr>
          <w:rFonts w:ascii="Times New Roman" w:eastAsia="Times New Roman" w:hAnsi="Times New Roman" w:cs="Times New Roman"/>
          <w:bCs/>
          <w:i/>
          <w:color w:val="000000"/>
          <w:sz w:val="24"/>
          <w:szCs w:val="24"/>
          <w:lang w:eastAsia="ru-RU"/>
        </w:rPr>
      </w:pPr>
      <w:r w:rsidRPr="00737D17">
        <w:rPr>
          <w:rFonts w:ascii="Times New Roman" w:eastAsia="Times New Roman" w:hAnsi="Times New Roman" w:cs="Times New Roman"/>
          <w:bCs/>
          <w:i/>
          <w:color w:val="000000"/>
          <w:sz w:val="24"/>
          <w:szCs w:val="24"/>
          <w:lang w:eastAsia="ru-RU"/>
        </w:rPr>
        <w:t>В соответствии с изменениями, внесенными Федеральным законом от 25.12.2012 N 271-ФЗ в часть 2 статьи 154, в плату за жилое помещение и коммунальные услуги для собственника помещения в многоквартирном доме включен взнос на капитальный ремонт.</w:t>
      </w:r>
    </w:p>
    <w:p w:rsidR="003D60A3" w:rsidRPr="003D60A3" w:rsidRDefault="00ED4620" w:rsidP="003D60A3">
      <w:pPr>
        <w:spacing w:after="0" w:line="240" w:lineRule="auto"/>
        <w:rPr>
          <w:rFonts w:ascii="Times New Roman" w:eastAsia="Times New Roman" w:hAnsi="Times New Roman" w:cs="Times New Roman"/>
          <w:sz w:val="24"/>
          <w:szCs w:val="24"/>
          <w:lang w:eastAsia="ru-RU"/>
        </w:rPr>
      </w:pPr>
      <w:r w:rsidRPr="00ED4620">
        <w:rPr>
          <w:rFonts w:ascii="Times New Roman" w:eastAsia="Times New Roman" w:hAnsi="Times New Roman" w:cs="Times New Roman"/>
          <w:b/>
          <w:bCs/>
          <w:color w:val="000000"/>
          <w:sz w:val="26"/>
          <w:lang w:eastAsia="ru-RU"/>
        </w:rPr>
        <w:pict>
          <v:rect id="_x0000_i1029" style="width:0;height:1.5pt" o:hralign="center" o:hrstd="t" o:hrnoshade="t" o:hr="t" fillcolor="black" stroked="f"/>
        </w:pict>
      </w: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V. Права и обязанности потребителя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33. Потребитель имеет право:</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получать в необходимых объемах коммунальные услуги надлежащего качества;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w:t>
      </w:r>
      <w:proofErr w:type="spellStart"/>
      <w:r w:rsidRPr="003D60A3">
        <w:rPr>
          <w:rFonts w:ascii="Times New Roman" w:eastAsia="Times New Roman" w:hAnsi="Times New Roman" w:cs="Times New Roman"/>
          <w:sz w:val="24"/>
          <w:szCs w:val="24"/>
          <w:lang w:eastAsia="ru-RU"/>
        </w:rPr>
        <w:t>пп</w:t>
      </w:r>
      <w:proofErr w:type="spellEnd"/>
      <w:r w:rsidRPr="003D60A3">
        <w:rPr>
          <w:rFonts w:ascii="Times New Roman" w:eastAsia="Times New Roman" w:hAnsi="Times New Roman" w:cs="Times New Roman"/>
          <w:sz w:val="24"/>
          <w:szCs w:val="24"/>
          <w:lang w:eastAsia="ru-RU"/>
        </w:rPr>
        <w:t>. "б" в ред. Постановления Правительства РФ от 22.07.2013 N 614)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w:t>
      </w:r>
      <w:proofErr w:type="spellStart"/>
      <w:r w:rsidRPr="003D60A3">
        <w:rPr>
          <w:rFonts w:ascii="Times New Roman" w:eastAsia="Times New Roman" w:hAnsi="Times New Roman" w:cs="Times New Roman"/>
          <w:sz w:val="24"/>
          <w:szCs w:val="24"/>
          <w:lang w:eastAsia="ru-RU"/>
        </w:rPr>
        <w:t>пп</w:t>
      </w:r>
      <w:proofErr w:type="spellEnd"/>
      <w:r w:rsidRPr="003D60A3">
        <w:rPr>
          <w:rFonts w:ascii="Times New Roman" w:eastAsia="Times New Roman" w:hAnsi="Times New Roman" w:cs="Times New Roman"/>
          <w:sz w:val="24"/>
          <w:szCs w:val="24"/>
          <w:lang w:eastAsia="ru-RU"/>
        </w:rPr>
        <w:t>. "</w:t>
      </w: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(1)" введен Постановлением Правительства РФ от 22.07.2013 N 614)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w:t>
      </w:r>
      <w:r w:rsidRPr="003D60A3">
        <w:rPr>
          <w:rFonts w:ascii="Times New Roman" w:eastAsia="Times New Roman" w:hAnsi="Times New Roman" w:cs="Times New Roman"/>
          <w:sz w:val="24"/>
          <w:szCs w:val="24"/>
          <w:lang w:eastAsia="ru-RU"/>
        </w:rPr>
        <w:lastRenderedPageBreak/>
        <w:t>продолжительность, а также морального вреда в соответствии с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з</w:t>
      </w:r>
      <w:proofErr w:type="spellEnd"/>
      <w:r w:rsidRPr="003D60A3">
        <w:rPr>
          <w:rFonts w:ascii="Times New Roman" w:eastAsia="Times New Roman" w:hAnsi="Times New Roman" w:cs="Times New Roman"/>
          <w:sz w:val="24"/>
          <w:szCs w:val="24"/>
          <w:lang w:eastAsia="ru-RU"/>
        </w:rPr>
        <w:t>)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w:t>
      </w:r>
      <w:proofErr w:type="spellStart"/>
      <w:r w:rsidRPr="003D60A3">
        <w:rPr>
          <w:rFonts w:ascii="Times New Roman" w:eastAsia="Times New Roman" w:hAnsi="Times New Roman" w:cs="Times New Roman"/>
          <w:sz w:val="24"/>
          <w:szCs w:val="24"/>
          <w:lang w:eastAsia="ru-RU"/>
        </w:rPr>
        <w:t>пп</w:t>
      </w:r>
      <w:proofErr w:type="spellEnd"/>
      <w:r w:rsidRPr="003D60A3">
        <w:rPr>
          <w:rFonts w:ascii="Times New Roman" w:eastAsia="Times New Roman" w:hAnsi="Times New Roman" w:cs="Times New Roman"/>
          <w:sz w:val="24"/>
          <w:szCs w:val="24"/>
          <w:lang w:eastAsia="ru-RU"/>
        </w:rPr>
        <w:t>. "к(1)" введен Постановлением Правительства РФ от 16.04.2013 N 344)</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34. Потребитель обязан:</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при обнаружении неисправностей, повреждений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xml:space="preserve">), индивидуального, общего (квартирного), комнатного прибора учета или распределителей, </w:t>
      </w:r>
      <w:r w:rsidRPr="003D60A3">
        <w:rPr>
          <w:rFonts w:ascii="Times New Roman" w:eastAsia="Times New Roman" w:hAnsi="Times New Roman" w:cs="Times New Roman"/>
          <w:sz w:val="24"/>
          <w:szCs w:val="24"/>
          <w:lang w:eastAsia="ru-RU"/>
        </w:rPr>
        <w:lastRenderedPageBreak/>
        <w:t>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утратил силу с 1 июня 2013 года. - Постановление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в целях учета потребленных коммунальных услуг использовать коллективные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обеспечивать проведение поверок установленных за счет потребителя коллективных (</w:t>
      </w:r>
      <w:proofErr w:type="spellStart"/>
      <w:r w:rsidRPr="003D60A3">
        <w:rPr>
          <w:rFonts w:ascii="Times New Roman" w:eastAsia="Times New Roman" w:hAnsi="Times New Roman" w:cs="Times New Roman"/>
          <w:sz w:val="24"/>
          <w:szCs w:val="24"/>
          <w:lang w:eastAsia="ru-RU"/>
        </w:rPr>
        <w:t>общедомовых</w:t>
      </w:r>
      <w:proofErr w:type="spellEnd"/>
      <w:r w:rsidRPr="003D60A3">
        <w:rPr>
          <w:rFonts w:ascii="Times New Roman" w:eastAsia="Times New Roman" w:hAnsi="Times New Roman" w:cs="Times New Roman"/>
          <w:sz w:val="24"/>
          <w:szCs w:val="24"/>
          <w:lang w:eastAsia="ru-RU"/>
        </w:rPr>
        <w:t>),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Постановления Правительства РФ от 19.09.2013 N 824)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6 месяцев;</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w:t>
      </w:r>
      <w:proofErr w:type="spellStart"/>
      <w:r w:rsidRPr="003D60A3">
        <w:rPr>
          <w:rFonts w:ascii="Times New Roman" w:eastAsia="Times New Roman" w:hAnsi="Times New Roman" w:cs="Times New Roman"/>
          <w:sz w:val="24"/>
          <w:szCs w:val="24"/>
          <w:lang w:eastAsia="ru-RU"/>
        </w:rPr>
        <w:t>пп</w:t>
      </w:r>
      <w:proofErr w:type="spellEnd"/>
      <w:r w:rsidRPr="003D60A3">
        <w:rPr>
          <w:rFonts w:ascii="Times New Roman" w:eastAsia="Times New Roman" w:hAnsi="Times New Roman" w:cs="Times New Roman"/>
          <w:sz w:val="24"/>
          <w:szCs w:val="24"/>
          <w:lang w:eastAsia="ru-RU"/>
        </w:rPr>
        <w:t>. "ж" в ред. Постановления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з</w:t>
      </w:r>
      <w:proofErr w:type="spellEnd"/>
      <w:r w:rsidRPr="003D60A3">
        <w:rPr>
          <w:rFonts w:ascii="Times New Roman" w:eastAsia="Times New Roman" w:hAnsi="Times New Roman" w:cs="Times New Roman"/>
          <w:sz w:val="24"/>
          <w:szCs w:val="24"/>
          <w:lang w:eastAsia="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w:t>
      </w:r>
      <w:r w:rsidRPr="003D60A3">
        <w:rPr>
          <w:rFonts w:ascii="Times New Roman" w:eastAsia="Times New Roman" w:hAnsi="Times New Roman" w:cs="Times New Roman"/>
          <w:sz w:val="24"/>
          <w:szCs w:val="24"/>
          <w:lang w:eastAsia="ru-RU"/>
        </w:rPr>
        <w:lastRenderedPageBreak/>
        <w:t>уведомлять исполнителя об их изменении в течение 10 рабочих дней со дня наступления указанных изменений;</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35. Потребитель не вправе: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производить слив теплоносителя из системы отопления без разрешения исполнителя;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VI. Порядок расчета и внесения платы за коммунальные услуги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Постановления Правительства РФ от 22.07.2013 N 614)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37. Расчетный период для оплаты коммунальных услуг устанавливается равным календарному месяцу.</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38. Размер платы за коммунальные услуги рассчитывается по тарифам (ценам) для потребителей, установленным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организации в порядке, определенном законодательством Российской Федерации о государственном регулировании цен (тарифов).</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(абзац введен Постановлением Правительства РФ от 22.07.2013 N 614)</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В случае установления надбавок к тарифам (ценам) размер платы за коммунальные услуги рассчитывается с учетом таких надбавок.</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В случае установления </w:t>
      </w:r>
      <w:proofErr w:type="spellStart"/>
      <w:r w:rsidRPr="003D60A3">
        <w:rPr>
          <w:rFonts w:ascii="Times New Roman" w:eastAsia="Times New Roman" w:hAnsi="Times New Roman" w:cs="Times New Roman"/>
          <w:sz w:val="24"/>
          <w:szCs w:val="24"/>
          <w:lang w:eastAsia="ru-RU"/>
        </w:rPr>
        <w:t>двухставочных</w:t>
      </w:r>
      <w:proofErr w:type="spellEnd"/>
      <w:r w:rsidRPr="003D60A3">
        <w:rPr>
          <w:rFonts w:ascii="Times New Roman" w:eastAsia="Times New Roman" w:hAnsi="Times New Roman" w:cs="Times New Roman"/>
          <w:sz w:val="24"/>
          <w:szCs w:val="24"/>
          <w:lang w:eastAsia="ru-RU"/>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3D60A3">
        <w:rPr>
          <w:rFonts w:ascii="Times New Roman" w:eastAsia="Times New Roman" w:hAnsi="Times New Roman" w:cs="Times New Roman"/>
          <w:sz w:val="24"/>
          <w:szCs w:val="24"/>
          <w:lang w:eastAsia="ru-RU"/>
        </w:rPr>
        <w:t>двухставочного</w:t>
      </w:r>
      <w:proofErr w:type="spellEnd"/>
      <w:r w:rsidRPr="003D60A3">
        <w:rPr>
          <w:rFonts w:ascii="Times New Roman" w:eastAsia="Times New Roman" w:hAnsi="Times New Roman" w:cs="Times New Roman"/>
          <w:sz w:val="24"/>
          <w:szCs w:val="24"/>
          <w:lang w:eastAsia="ru-RU"/>
        </w:rPr>
        <w:t xml:space="preserve"> тарифа (цены) в отдельности.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При расчете размера платы за коммунальные ресурсы, приобретаемые исполнителем у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организации в целях оказания коммунальных услуг потребителям, применяются тарифы (цены)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организации, используемые при расчете размера платы за коммунальные услуги для потребителей.</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39. Если при расчете размера платы за коммунальную услугу применению подлежит </w:t>
      </w:r>
      <w:proofErr w:type="spellStart"/>
      <w:r w:rsidRPr="003D60A3">
        <w:rPr>
          <w:rFonts w:ascii="Times New Roman" w:eastAsia="Times New Roman" w:hAnsi="Times New Roman" w:cs="Times New Roman"/>
          <w:sz w:val="24"/>
          <w:szCs w:val="24"/>
          <w:lang w:eastAsia="ru-RU"/>
        </w:rPr>
        <w:t>двухставочный</w:t>
      </w:r>
      <w:proofErr w:type="spellEnd"/>
      <w:r w:rsidRPr="003D60A3">
        <w:rPr>
          <w:rFonts w:ascii="Times New Roman" w:eastAsia="Times New Roman" w:hAnsi="Times New Roman" w:cs="Times New Roman"/>
          <w:sz w:val="24"/>
          <w:szCs w:val="24"/>
          <w:lang w:eastAsia="ru-RU"/>
        </w:rPr>
        <w:t xml:space="preserve">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40 в ред. Постановления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w:t>
      </w:r>
      <w:r w:rsidRPr="003D60A3">
        <w:rPr>
          <w:rFonts w:ascii="Times New Roman" w:eastAsia="Times New Roman" w:hAnsi="Times New Roman" w:cs="Times New Roman"/>
          <w:sz w:val="24"/>
          <w:szCs w:val="24"/>
          <w:lang w:eastAsia="ru-RU"/>
        </w:rPr>
        <w:lastRenderedPageBreak/>
        <w:t>соответствии с формулой 1 приложения N 2 к настоящим Правилам исходя из показаний такого прибора учета за расчетный период.</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Постановления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Абзац утратил силу с 1 июня 2013 года. - Постановление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формулой 4 приложения N 2 к настоящим Правилам исходя из норматива водоотведения.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42(1). При отсутствии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многоквартирном доме, который оборудован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прибора учета тепловой энергии.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многоквартирном доме, который оборудован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формулой 3(1) приложения N 2 к настоящим Правилам исходя из показаний индивидуальных и (или) общих (квартирных) приборов учета тепловой энергии.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42(1) введен Постановлением Правительства РФ от 16.04.2013 N 344)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Расчетный объем коммунального ресурса за расчетный период определяется на основании данных, указанных в пункте 59 настоящих Правил, а при отсутствии таких данных определяется: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для водоотведения - исходя из суммарного объема потребленных холодной воды и горячей воды;</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для отопления - в соответствии с формулами 2 и 3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44. Размер платы за коммунальную услугу, предоставленную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в многоквартирном доме, оборудованном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прибором учета, за исключением коммунальной услуги по отоплению, определяется в соответствии с формулой 10 приложения N 2 к настоящим Правилам.</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Постановления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Распределяемый между потребителями объем коммунальной услуги, предоставленной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определенного исходя из показаний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xml:space="preserve">) прибора учета, над объемом, рассчитанным исходя из нормативов потребления коммунальной услуги, предоставленной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между всеми жилыми и нежилыми помещениями пропорционально размеру общей площади каждого жилого и нежилого помещения.</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Постановления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В случае если указанное решение не принято, объем коммунальной услуги в размере превышения объема коммунальной услуги, предоставленной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определенного исходя из показаний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xml:space="preserve">) прибора учета, над объемом, рассчитанным исходя из нормативов потребления коммунальной услуги, предоставленной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исполнитель оплачивает за счет собственных средств.</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(абзац введен Постановлением Правительства РФ от 16.04.2013 N 344)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Установленный абзацами вторым и третьим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w:t>
      </w:r>
      <w:proofErr w:type="spellStart"/>
      <w:r w:rsidRPr="003D60A3">
        <w:rPr>
          <w:rFonts w:ascii="Times New Roman" w:eastAsia="Times New Roman" w:hAnsi="Times New Roman" w:cs="Times New Roman"/>
          <w:sz w:val="24"/>
          <w:szCs w:val="24"/>
          <w:lang w:eastAsia="ru-RU"/>
        </w:rPr>
        <w:t>ресурсоснабжающая</w:t>
      </w:r>
      <w:proofErr w:type="spellEnd"/>
      <w:r w:rsidRPr="003D60A3">
        <w:rPr>
          <w:rFonts w:ascii="Times New Roman" w:eastAsia="Times New Roman" w:hAnsi="Times New Roman" w:cs="Times New Roman"/>
          <w:sz w:val="24"/>
          <w:szCs w:val="24"/>
          <w:lang w:eastAsia="ru-RU"/>
        </w:rPr>
        <w:t xml:space="preserve"> организация. В указанных случаях объем коммунальной услуги, предоставленной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11 - 14 приложения N 2 к настоящим Правилам.</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(абзац введен Постановлением Правительства РФ от 16.04.2013 N 344)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45. Если объем коммунальной услуги, предоставленной за расчетный период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составит ноль, то плата за соответствующий вид коммунальной услуги, предоставленной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за такой расчетный период потребителям не начисляется.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lastRenderedPageBreak/>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46. Плата за соответствующий вид коммунальной услуги, предоставленной за расчетный период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потребителям не начисляется, если при расчете объема коммунальной услуги, предоставленной за расчетный период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будет установлено, что объем коммунального ресурса, определенный исходя из показаний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47. В случае, указанном в пункте 46 настоящих Правил, объем коммунального ресурса в размере образовавшейся разницы исполнитель обязан:</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Постановления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пунктом 42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подпунктом "а"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48. При отсутствии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xml:space="preserve">) прибора учета размер платы за коммунальную услугу, предоставленную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за исключением коммунальной услуги по отоплению, определяется в соответствии с формулой 10 приложения N 2 к настоящим Правилам.</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48 в ред. Постановления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Правилам.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53. Если многоквартирный дом оборудован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6 приложения N 2 к настоящим Правилам.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w:t>
      </w:r>
      <w:r w:rsidRPr="003D60A3">
        <w:rPr>
          <w:rFonts w:ascii="Times New Roman" w:eastAsia="Times New Roman" w:hAnsi="Times New Roman" w:cs="Times New Roman"/>
          <w:sz w:val="24"/>
          <w:szCs w:val="24"/>
          <w:lang w:eastAsia="ru-RU"/>
        </w:rPr>
        <w:lastRenderedPageBreak/>
        <w:t>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формулой 20 приложения N 2 к настоящим Правилам как сумма 2 составляющих:</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произведение объема потребленной потребителем горячей воды, приготовленной исполнителем, и тарифа на холодную воду;</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w:t>
      </w:r>
      <w:r w:rsidRPr="003D60A3">
        <w:rPr>
          <w:rFonts w:ascii="Times New Roman" w:eastAsia="Times New Roman" w:hAnsi="Times New Roman" w:cs="Times New Roman"/>
          <w:sz w:val="24"/>
          <w:szCs w:val="24"/>
          <w:lang w:eastAsia="ru-RU"/>
        </w:rPr>
        <w:lastRenderedPageBreak/>
        <w:t>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56(1) введен Постановлением Правительства РФ от 16.04.2013 N 344)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уполномоченными органами протокола об административном правонарушении, предусмотренном статьей 19.15 Кодекса Российской Федерации об административных правонарушениях.</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58 в ред. Постановления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Постановления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w:t>
      </w:r>
      <w:r w:rsidRPr="003D60A3">
        <w:rPr>
          <w:rFonts w:ascii="Times New Roman" w:eastAsia="Times New Roman" w:hAnsi="Times New Roman" w:cs="Times New Roman"/>
          <w:sz w:val="24"/>
          <w:szCs w:val="24"/>
          <w:lang w:eastAsia="ru-RU"/>
        </w:rPr>
        <w:lastRenderedPageBreak/>
        <w:t>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w:t>
      </w:r>
      <w:proofErr w:type="spellStart"/>
      <w:r w:rsidRPr="003D60A3">
        <w:rPr>
          <w:rFonts w:ascii="Times New Roman" w:eastAsia="Times New Roman" w:hAnsi="Times New Roman" w:cs="Times New Roman"/>
          <w:sz w:val="24"/>
          <w:szCs w:val="24"/>
          <w:lang w:eastAsia="ru-RU"/>
        </w:rPr>
        <w:t>пп</w:t>
      </w:r>
      <w:proofErr w:type="spellEnd"/>
      <w:r w:rsidRPr="003D60A3">
        <w:rPr>
          <w:rFonts w:ascii="Times New Roman" w:eastAsia="Times New Roman" w:hAnsi="Times New Roman" w:cs="Times New Roman"/>
          <w:sz w:val="24"/>
          <w:szCs w:val="24"/>
          <w:lang w:eastAsia="ru-RU"/>
        </w:rPr>
        <w:t>. "б" в ред. Постановления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в случае, указанном в подпункте "</w:t>
      </w: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59(1). Плата за коммунальную услугу, предоставленную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за расчетный период, с учетом положений пункта 44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w:t>
      </w:r>
      <w:proofErr w:type="spellStart"/>
      <w:r w:rsidRPr="003D60A3">
        <w:rPr>
          <w:rFonts w:ascii="Times New Roman" w:eastAsia="Times New Roman" w:hAnsi="Times New Roman" w:cs="Times New Roman"/>
          <w:sz w:val="24"/>
          <w:szCs w:val="24"/>
          <w:lang w:eastAsia="ru-RU"/>
        </w:rPr>
        <w:t>общедомовой</w:t>
      </w:r>
      <w:proofErr w:type="spellEnd"/>
      <w:r w:rsidRPr="003D60A3">
        <w:rPr>
          <w:rFonts w:ascii="Times New Roman" w:eastAsia="Times New Roman" w:hAnsi="Times New Roman" w:cs="Times New Roman"/>
          <w:sz w:val="24"/>
          <w:szCs w:val="24"/>
          <w:lang w:eastAsia="ru-RU"/>
        </w:rPr>
        <w:t>)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прибора учета, но не более 3 расчетных периодов подряд.</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59(1) введен Постановлением Правительства РФ от 16.04.2013 N 344)</w:t>
      </w:r>
    </w:p>
    <w:p w:rsidR="003D60A3" w:rsidRPr="003D60A3" w:rsidRDefault="00ED4620" w:rsidP="003D60A3">
      <w:pPr>
        <w:spacing w:after="0" w:line="240" w:lineRule="auto"/>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rect id="_x0000_i1030" style="width:0;height:1.5pt" o:hralign="center" o:hrstd="t" o:hrnoshade="t" o:hr="t" fillcolor="black" stroked="f"/>
        </w:pict>
      </w:r>
    </w:p>
    <w:p w:rsidR="003D60A3" w:rsidRPr="00737D17" w:rsidRDefault="003D60A3" w:rsidP="003D60A3">
      <w:pPr>
        <w:spacing w:after="0" w:line="240" w:lineRule="auto"/>
        <w:ind w:firstLine="539"/>
        <w:jc w:val="both"/>
        <w:rPr>
          <w:rFonts w:ascii="Times New Roman" w:eastAsia="Times New Roman" w:hAnsi="Times New Roman" w:cs="Times New Roman"/>
          <w:i/>
          <w:sz w:val="24"/>
          <w:szCs w:val="24"/>
          <w:lang w:eastAsia="ru-RU"/>
        </w:rPr>
      </w:pPr>
      <w:proofErr w:type="spellStart"/>
      <w:r w:rsidRPr="00737D17">
        <w:rPr>
          <w:rFonts w:ascii="Times New Roman" w:eastAsia="Times New Roman" w:hAnsi="Times New Roman" w:cs="Times New Roman"/>
          <w:i/>
          <w:sz w:val="24"/>
          <w:szCs w:val="24"/>
          <w:lang w:eastAsia="ru-RU"/>
        </w:rPr>
        <w:t>КонсультантПлюс</w:t>
      </w:r>
      <w:proofErr w:type="spellEnd"/>
      <w:r w:rsidRPr="00737D17">
        <w:rPr>
          <w:rFonts w:ascii="Times New Roman" w:eastAsia="Times New Roman" w:hAnsi="Times New Roman" w:cs="Times New Roman"/>
          <w:i/>
          <w:sz w:val="24"/>
          <w:szCs w:val="24"/>
          <w:lang w:eastAsia="ru-RU"/>
        </w:rPr>
        <w:t>: примечание.</w:t>
      </w:r>
    </w:p>
    <w:p w:rsidR="003D60A3" w:rsidRPr="00737D17" w:rsidRDefault="003D60A3" w:rsidP="003D60A3">
      <w:pPr>
        <w:spacing w:after="0" w:line="240" w:lineRule="auto"/>
        <w:ind w:firstLine="539"/>
        <w:jc w:val="both"/>
        <w:rPr>
          <w:rFonts w:ascii="Times New Roman" w:eastAsia="Times New Roman" w:hAnsi="Times New Roman" w:cs="Times New Roman"/>
          <w:i/>
          <w:sz w:val="24"/>
          <w:szCs w:val="24"/>
          <w:lang w:eastAsia="ru-RU"/>
        </w:rPr>
      </w:pPr>
      <w:r w:rsidRPr="00737D17">
        <w:rPr>
          <w:rFonts w:ascii="Times New Roman" w:eastAsia="Times New Roman" w:hAnsi="Times New Roman" w:cs="Times New Roman"/>
          <w:i/>
          <w:sz w:val="24"/>
          <w:szCs w:val="24"/>
          <w:lang w:eastAsia="ru-RU"/>
        </w:rPr>
        <w:t>В соответствии с Постановлением Правительства РФ от 16.04.2013 N 344 с 1 января 2015 года пункт 60 будет изложен в новой редакции и Правила будут дополнены пунктами 60.1 и 60.2.</w:t>
      </w:r>
    </w:p>
    <w:p w:rsidR="003D60A3" w:rsidRPr="003D60A3" w:rsidRDefault="00ED4620" w:rsidP="003D60A3">
      <w:pPr>
        <w:spacing w:after="0" w:line="240" w:lineRule="auto"/>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rect id="_x0000_i1031" style="width:0;height:1.5pt" o:hralign="center" o:hrstd="t" o:hrnoshade="t" o:hr="t" fillcolor="black" stroked="f"/>
        </w:pic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60. По истечении указанного в пункте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пунктом 42 настоящих Правил исходя из нормативов потребления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Плата за коммунальную услугу, предоставленную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xml:space="preserve">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w:t>
      </w:r>
      <w:proofErr w:type="spellStart"/>
      <w:r w:rsidRPr="003D60A3">
        <w:rPr>
          <w:rFonts w:ascii="Times New Roman" w:eastAsia="Times New Roman" w:hAnsi="Times New Roman" w:cs="Times New Roman"/>
          <w:sz w:val="24"/>
          <w:szCs w:val="24"/>
          <w:lang w:eastAsia="ru-RU"/>
        </w:rPr>
        <w:t>общедомовой</w:t>
      </w:r>
      <w:proofErr w:type="spellEnd"/>
      <w:r w:rsidRPr="003D60A3">
        <w:rPr>
          <w:rFonts w:ascii="Times New Roman" w:eastAsia="Times New Roman" w:hAnsi="Times New Roman" w:cs="Times New Roman"/>
          <w:sz w:val="24"/>
          <w:szCs w:val="24"/>
          <w:lang w:eastAsia="ru-RU"/>
        </w:rPr>
        <w:t xml:space="preserve"> (коллективный) прибор учета коммунального ресурса либо истек срок его эксплуатации, а если дату установить невозможно, - то начиная с расчетного периода, в </w:t>
      </w:r>
      <w:r w:rsidRPr="003D60A3">
        <w:rPr>
          <w:rFonts w:ascii="Times New Roman" w:eastAsia="Times New Roman" w:hAnsi="Times New Roman" w:cs="Times New Roman"/>
          <w:sz w:val="24"/>
          <w:szCs w:val="24"/>
          <w:lang w:eastAsia="ru-RU"/>
        </w:rPr>
        <w:lastRenderedPageBreak/>
        <w:t xml:space="preserve">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xml:space="preserve"> (коллективного) прибора учета, но не более 3 расчетных периодов подряд.</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3D60A3">
        <w:rPr>
          <w:rFonts w:ascii="Times New Roman" w:eastAsia="Times New Roman" w:hAnsi="Times New Roman" w:cs="Times New Roman"/>
          <w:sz w:val="24"/>
          <w:szCs w:val="24"/>
          <w:lang w:eastAsia="ru-RU"/>
        </w:rPr>
        <w:t>доначисленной</w:t>
      </w:r>
      <w:proofErr w:type="spellEnd"/>
      <w:r w:rsidRPr="003D60A3">
        <w:rPr>
          <w:rFonts w:ascii="Times New Roman" w:eastAsia="Times New Roman" w:hAnsi="Times New Roman" w:cs="Times New Roman"/>
          <w:sz w:val="24"/>
          <w:szCs w:val="24"/>
          <w:lang w:eastAsia="ru-RU"/>
        </w:rPr>
        <w:t xml:space="preserve">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Перерасчет размера платы должен быть произведен исходя из снятых исполнителем в ходе проверки показаний проверяемого прибора учета.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организации, до даты устранения исполнителем такого несанкционированного подключения.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w:t>
      </w:r>
      <w:r w:rsidRPr="003D60A3">
        <w:rPr>
          <w:rFonts w:ascii="Times New Roman" w:eastAsia="Times New Roman" w:hAnsi="Times New Roman" w:cs="Times New Roman"/>
          <w:sz w:val="24"/>
          <w:szCs w:val="24"/>
          <w:lang w:eastAsia="ru-RU"/>
        </w:rPr>
        <w:lastRenderedPageBreak/>
        <w:t xml:space="preserve">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w:t>
      </w:r>
      <w:proofErr w:type="spellStart"/>
      <w:r w:rsidRPr="003D60A3">
        <w:rPr>
          <w:rFonts w:ascii="Times New Roman" w:eastAsia="Times New Roman" w:hAnsi="Times New Roman" w:cs="Times New Roman"/>
          <w:sz w:val="24"/>
          <w:szCs w:val="24"/>
          <w:lang w:eastAsia="ru-RU"/>
        </w:rPr>
        <w:t>ресурсопотребляющего</w:t>
      </w:r>
      <w:proofErr w:type="spellEnd"/>
      <w:r w:rsidRPr="003D60A3">
        <w:rPr>
          <w:rFonts w:ascii="Times New Roman" w:eastAsia="Times New Roman" w:hAnsi="Times New Roman" w:cs="Times New Roman"/>
          <w:sz w:val="24"/>
          <w:szCs w:val="24"/>
          <w:lang w:eastAsia="ru-RU"/>
        </w:rPr>
        <w:t xml:space="preserve">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организации, до даты устранения такого вмешательства.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63. Потребители обязаны своевременно вносить плату за коммунальные услуги.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3D60A3">
        <w:rPr>
          <w:rFonts w:ascii="Times New Roman" w:eastAsia="Times New Roman" w:hAnsi="Times New Roman" w:cs="Times New Roman"/>
          <w:sz w:val="24"/>
          <w:szCs w:val="24"/>
          <w:lang w:eastAsia="ru-RU"/>
        </w:rPr>
        <w:t>ресурсоснабжающую</w:t>
      </w:r>
      <w:proofErr w:type="spellEnd"/>
      <w:r w:rsidRPr="003D60A3">
        <w:rPr>
          <w:rFonts w:ascii="Times New Roman" w:eastAsia="Times New Roman" w:hAnsi="Times New Roman" w:cs="Times New Roman"/>
          <w:sz w:val="24"/>
          <w:szCs w:val="24"/>
          <w:lang w:eastAsia="ru-RU"/>
        </w:rPr>
        <w:t xml:space="preserve"> организацию, которая продает коммунальный ресурс исполнителю, либо через указанных такой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организации информацию о принятом решении.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Внесение потребителем платы за коммунальные услуги непосредственно в </w:t>
      </w:r>
      <w:proofErr w:type="spellStart"/>
      <w:r w:rsidRPr="003D60A3">
        <w:rPr>
          <w:rFonts w:ascii="Times New Roman" w:eastAsia="Times New Roman" w:hAnsi="Times New Roman" w:cs="Times New Roman"/>
          <w:sz w:val="24"/>
          <w:szCs w:val="24"/>
          <w:lang w:eastAsia="ru-RU"/>
        </w:rPr>
        <w:t>ресурсоснабжающую</w:t>
      </w:r>
      <w:proofErr w:type="spellEnd"/>
      <w:r w:rsidRPr="003D60A3">
        <w:rPr>
          <w:rFonts w:ascii="Times New Roman" w:eastAsia="Times New Roman" w:hAnsi="Times New Roman" w:cs="Times New Roman"/>
          <w:sz w:val="24"/>
          <w:szCs w:val="24"/>
          <w:lang w:eastAsia="ru-RU"/>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организации либо действующему по ее поручению платежному агенту или банковскому платежному агенту.</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65. Если иное не установлено договором, содержащим положения о предоставлении коммунальных услуг, потребитель вправе по своему выбору:</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осуществлять предварительную оплату коммунальных услуг в счет будущих расчетных периодов.</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lastRenderedPageBreak/>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69. В платежном документе указываются: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xml:space="preserve">)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е) общий объем каждого вида коммунальных услуг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предоставленный в многоквартирном доме за расчетный период, показания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ж) сведения о размере перерасчета (доначисления или уменьшения) платы за коммунальные услуги с указанием оснований, в том числе в связи с:</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пользованием жилым помещением временно проживающими потребителями;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предоставлением коммунальных услуг ненадлежащего качества и (или) с перерывами, превышающими установленную продолжительность;</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иными основаниями, установленными в настоящих Правилах;</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з</w:t>
      </w:r>
      <w:proofErr w:type="spellEnd"/>
      <w:r w:rsidRPr="003D60A3">
        <w:rPr>
          <w:rFonts w:ascii="Times New Roman" w:eastAsia="Times New Roman" w:hAnsi="Times New Roman" w:cs="Times New Roman"/>
          <w:sz w:val="24"/>
          <w:szCs w:val="24"/>
          <w:lang w:eastAsia="ru-RU"/>
        </w:rPr>
        <w:t>) сведения о размере задолженности потребителя перед исполнителем за предыдущие расчетные периоды;</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Постановления Правительства РФ от 22.07.2013 N 614)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70. В платежном документе, выставляемом потребителю коммунальных услуг в многоквартирном доме, плата за коммунальные услуги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w:t>
      </w:r>
      <w:r w:rsidRPr="003D60A3">
        <w:rPr>
          <w:rFonts w:ascii="Times New Roman" w:eastAsia="Times New Roman" w:hAnsi="Times New Roman" w:cs="Times New Roman"/>
          <w:sz w:val="24"/>
          <w:szCs w:val="24"/>
          <w:lang w:eastAsia="ru-RU"/>
        </w:rPr>
        <w:lastRenderedPageBreak/>
        <w:t>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sidRPr="003D60A3">
        <w:rPr>
          <w:rFonts w:ascii="Times New Roman" w:eastAsia="Times New Roman" w:hAnsi="Times New Roman" w:cs="Times New Roman"/>
          <w:sz w:val="24"/>
          <w:szCs w:val="24"/>
          <w:lang w:eastAsia="ru-RU"/>
        </w:rPr>
        <w:t>ресурсоснабжающая</w:t>
      </w:r>
      <w:proofErr w:type="spellEnd"/>
      <w:r w:rsidRPr="003D60A3">
        <w:rPr>
          <w:rFonts w:ascii="Times New Roman" w:eastAsia="Times New Roman" w:hAnsi="Times New Roman" w:cs="Times New Roman"/>
          <w:sz w:val="24"/>
          <w:szCs w:val="24"/>
          <w:lang w:eastAsia="ru-RU"/>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3D60A3" w:rsidRPr="003D60A3" w:rsidRDefault="00ED4620" w:rsidP="003D60A3">
      <w:pPr>
        <w:spacing w:after="0" w:line="240" w:lineRule="auto"/>
        <w:rPr>
          <w:rFonts w:ascii="Times New Roman" w:eastAsia="Times New Roman" w:hAnsi="Times New Roman" w:cs="Times New Roman"/>
          <w:b/>
          <w:bCs/>
          <w:color w:val="000000"/>
          <w:sz w:val="26"/>
          <w:szCs w:val="26"/>
          <w:lang w:eastAsia="ru-RU"/>
        </w:rPr>
      </w:pPr>
      <w:r w:rsidRPr="00ED4620">
        <w:rPr>
          <w:rFonts w:ascii="Times New Roman" w:eastAsia="Times New Roman" w:hAnsi="Times New Roman" w:cs="Times New Roman"/>
          <w:b/>
          <w:bCs/>
          <w:color w:val="000000"/>
          <w:sz w:val="26"/>
          <w:lang w:eastAsia="ru-RU"/>
        </w:rPr>
        <w:pict>
          <v:rect id="_x0000_i1032" style="width:0;height:1.5pt" o:hralign="center" o:hrstd="t" o:hrnoshade="t" o:hr="t" fillcolor="black" stroked="f"/>
        </w:pict>
      </w:r>
    </w:p>
    <w:p w:rsidR="003D60A3" w:rsidRPr="00737D17" w:rsidRDefault="003D60A3" w:rsidP="003D60A3">
      <w:pPr>
        <w:spacing w:after="0" w:line="240" w:lineRule="auto"/>
        <w:ind w:firstLine="547"/>
        <w:rPr>
          <w:rFonts w:ascii="Times New Roman" w:eastAsia="Times New Roman" w:hAnsi="Times New Roman" w:cs="Times New Roman"/>
          <w:i/>
          <w:sz w:val="24"/>
          <w:szCs w:val="24"/>
          <w:lang w:eastAsia="ru-RU"/>
        </w:rPr>
      </w:pPr>
      <w:proofErr w:type="spellStart"/>
      <w:r w:rsidRPr="00737D17">
        <w:rPr>
          <w:rFonts w:ascii="Times New Roman" w:eastAsia="Times New Roman" w:hAnsi="Times New Roman" w:cs="Times New Roman"/>
          <w:bCs/>
          <w:i/>
          <w:color w:val="000000"/>
          <w:sz w:val="24"/>
          <w:szCs w:val="24"/>
          <w:lang w:eastAsia="ru-RU"/>
        </w:rPr>
        <w:t>КонсультантПлюс</w:t>
      </w:r>
      <w:proofErr w:type="spellEnd"/>
      <w:r w:rsidRPr="00737D17">
        <w:rPr>
          <w:rFonts w:ascii="Times New Roman" w:eastAsia="Times New Roman" w:hAnsi="Times New Roman" w:cs="Times New Roman"/>
          <w:bCs/>
          <w:i/>
          <w:color w:val="000000"/>
          <w:sz w:val="24"/>
          <w:szCs w:val="24"/>
          <w:lang w:eastAsia="ru-RU"/>
        </w:rPr>
        <w:t>: примечание.</w:t>
      </w:r>
    </w:p>
    <w:p w:rsidR="003D60A3" w:rsidRPr="00737D17" w:rsidRDefault="003D60A3" w:rsidP="003D60A3">
      <w:pPr>
        <w:spacing w:after="0" w:line="240" w:lineRule="auto"/>
        <w:ind w:firstLine="547"/>
        <w:rPr>
          <w:rFonts w:ascii="Times New Roman" w:eastAsia="Times New Roman" w:hAnsi="Times New Roman" w:cs="Times New Roman"/>
          <w:bCs/>
          <w:i/>
          <w:color w:val="000000"/>
          <w:sz w:val="24"/>
          <w:szCs w:val="24"/>
          <w:lang w:eastAsia="ru-RU"/>
        </w:rPr>
      </w:pPr>
      <w:r w:rsidRPr="00737D17">
        <w:rPr>
          <w:rFonts w:ascii="Times New Roman" w:eastAsia="Times New Roman" w:hAnsi="Times New Roman" w:cs="Times New Roman"/>
          <w:bCs/>
          <w:i/>
          <w:color w:val="000000"/>
          <w:sz w:val="24"/>
          <w:szCs w:val="24"/>
          <w:lang w:eastAsia="ru-RU"/>
        </w:rPr>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(часть 2 статьи 8 Федерального закона от 29.12.2004 N 189-ФЗ "О введении в действие Жилищного кодекса Российской Федерации").</w:t>
      </w:r>
    </w:p>
    <w:p w:rsidR="003D60A3" w:rsidRPr="00737D17" w:rsidRDefault="00ED4620" w:rsidP="003D60A3">
      <w:pPr>
        <w:spacing w:after="0" w:line="240" w:lineRule="auto"/>
        <w:rPr>
          <w:rFonts w:ascii="Times New Roman" w:eastAsia="Times New Roman" w:hAnsi="Times New Roman" w:cs="Times New Roman"/>
          <w:i/>
          <w:sz w:val="24"/>
          <w:szCs w:val="24"/>
          <w:lang w:eastAsia="ru-RU"/>
        </w:rPr>
      </w:pPr>
      <w:r w:rsidRPr="00737D17">
        <w:rPr>
          <w:rFonts w:ascii="Times New Roman" w:eastAsia="Times New Roman" w:hAnsi="Times New Roman" w:cs="Times New Roman"/>
          <w:bCs/>
          <w:i/>
          <w:color w:val="000000"/>
          <w:sz w:val="24"/>
          <w:szCs w:val="24"/>
          <w:lang w:eastAsia="ru-RU"/>
        </w:rPr>
        <w:pict>
          <v:rect id="_x0000_i1033" style="width:0;height:1.5pt" o:hralign="center" o:hrstd="t" o:hrnoshade="t" o:hr="t" fillcolor="black" stroked="f"/>
        </w:pic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в многоквартирном доме и в жилом помещении в домовладении.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Постановления Правительства РФ от 27.08.2012 N 857)</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w:t>
      </w:r>
      <w:r w:rsidRPr="003D60A3">
        <w:rPr>
          <w:rFonts w:ascii="Times New Roman" w:eastAsia="Times New Roman" w:hAnsi="Times New Roman" w:cs="Times New Roman"/>
          <w:sz w:val="24"/>
          <w:szCs w:val="24"/>
          <w:lang w:eastAsia="ru-RU"/>
        </w:rPr>
        <w:lastRenderedPageBreak/>
        <w:t xml:space="preserve">объеме.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в многоквартирном доме и в жилом помещении в домовладении.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Постановления Правительства РФ от 27.08.2012 N 857)</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VII. Порядок учета коммунальных услуг с использованием</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приборов учета, основания и порядок проведения проверок</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состояния приборов учета и правильности снятия их показаний</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3D60A3">
        <w:rPr>
          <w:rFonts w:ascii="Times New Roman" w:eastAsia="Times New Roman" w:hAnsi="Times New Roman" w:cs="Times New Roman"/>
          <w:sz w:val="24"/>
          <w:szCs w:val="24"/>
          <w:lang w:eastAsia="ru-RU"/>
        </w:rPr>
        <w:t>межповерочном</w:t>
      </w:r>
      <w:proofErr w:type="spellEnd"/>
      <w:r w:rsidRPr="003D60A3">
        <w:rPr>
          <w:rFonts w:ascii="Times New Roman" w:eastAsia="Times New Roman" w:hAnsi="Times New Roman" w:cs="Times New Roman"/>
          <w:sz w:val="24"/>
          <w:szCs w:val="24"/>
          <w:lang w:eastAsia="ru-RU"/>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заявке указывается следующая информация:</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(абзац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(абзац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предлагаемая дата и время ввода установленного прибора учета в эксплуатацию;</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(абзац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тип и заводской номер установленного прибора учета, место его установки;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(абзац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сведения об организации, осуществившей монтаж прибора учета;</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(абзац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показания прибора учета на момент его установки;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(абзац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дата следующей поверки.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(абзац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(абзац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регионального развития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81(1)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пунктом 81(1) настоящих Правил, прибор учета считается введенным в эксплуатацию с даты направления в адрес исполнителя заявки, отвечающей требованиям, установленным пунктом 81 настоящих Правил, и с этой даты его показания учитываются при определении объема потребления коммунальных услуг.</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81(2)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пунктом 81(6) настоящих Правил.</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81(3)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81(4). В ходе ввода прибора учета в эксплуатацию проверке подлежат:</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соответствие заводского номера на приборе учета номеру, указанному в его паспорте;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соответствие прибора учета технической документации изготовителя прибора, в том числе комплектации и схеме монтажа прибора учета;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наличие знаков последней поверки (за исключением новых приборов учета);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работоспособность прибора учета.</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81(4)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81(5). Несоответствие прибора учета положениям, предусмотренным пунктом 81(4) настоящих Правил, выявленное исполнителем в ходе проверки, является основанием для отказа ввода прибора учета в эксплуатацию.</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81(5)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81(6). По результатам проверки прибора учета исполнитель оформляет акт ввода прибора учета в эксплуатацию, в котором указываются: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дата, время и адрес ввода прибора учета в эксплуатацию;</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б) фамилии, имена, отчества, должности и контактные данные лиц, принимавших участие в процедуре ввода прибора учета в эксплуатацию;</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тип и заводской номер установленного прибора учета, а также место его установки;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решение о вводе или об отказе от ввода прибора учета в эксплуатацию с указанием оснований такого отказа;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 дата следующей поверки.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81(6)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81(7)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81(8)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81(9). Ввод приборов учета в эксплуатацию в случаях, предусмотренных настоящими Правилами, осуществляется исполнителем без взимания платы.</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81(9)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81(10)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81(11). Прибор учета должен быть защищен от несанкционированного вмешательства в его работу.</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81(11)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81(12). Прибор учета считается вышедшим из строя в случаях:</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а) </w:t>
      </w:r>
      <w:proofErr w:type="spellStart"/>
      <w:r w:rsidRPr="003D60A3">
        <w:rPr>
          <w:rFonts w:ascii="Times New Roman" w:eastAsia="Times New Roman" w:hAnsi="Times New Roman" w:cs="Times New Roman"/>
          <w:sz w:val="24"/>
          <w:szCs w:val="24"/>
          <w:lang w:eastAsia="ru-RU"/>
        </w:rPr>
        <w:t>неотображения</w:t>
      </w:r>
      <w:proofErr w:type="spellEnd"/>
      <w:r w:rsidRPr="003D60A3">
        <w:rPr>
          <w:rFonts w:ascii="Times New Roman" w:eastAsia="Times New Roman" w:hAnsi="Times New Roman" w:cs="Times New Roman"/>
          <w:sz w:val="24"/>
          <w:szCs w:val="24"/>
          <w:lang w:eastAsia="ru-RU"/>
        </w:rPr>
        <w:t xml:space="preserve"> приборами учета результатов измерений;</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нарушения контрольных пломб и (или) знаков поверки;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механического повреждения прибора учета;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превышения допустимой погрешности показаний прибора учета;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xml:space="preserve">) истечения </w:t>
      </w:r>
      <w:proofErr w:type="spellStart"/>
      <w:r w:rsidRPr="003D60A3">
        <w:rPr>
          <w:rFonts w:ascii="Times New Roman" w:eastAsia="Times New Roman" w:hAnsi="Times New Roman" w:cs="Times New Roman"/>
          <w:sz w:val="24"/>
          <w:szCs w:val="24"/>
          <w:lang w:eastAsia="ru-RU"/>
        </w:rPr>
        <w:t>межповерочного</w:t>
      </w:r>
      <w:proofErr w:type="spellEnd"/>
      <w:r w:rsidRPr="003D60A3">
        <w:rPr>
          <w:rFonts w:ascii="Times New Roman" w:eastAsia="Times New Roman" w:hAnsi="Times New Roman" w:cs="Times New Roman"/>
          <w:sz w:val="24"/>
          <w:szCs w:val="24"/>
          <w:lang w:eastAsia="ru-RU"/>
        </w:rPr>
        <w:t xml:space="preserve"> интервала поверки приборов учета.</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81(12)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81(13)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81(14). Ввод в эксплуатацию прибора учета после его ремонта, замены и поверки осуществляется в порядке, предусмотренном пунктами 81 - 81(9) настоящих Правил. Установленный прибор учета, в том числе после поверки, опломбируется исполнителем </w:t>
      </w:r>
      <w:r w:rsidRPr="003D60A3">
        <w:rPr>
          <w:rFonts w:ascii="Times New Roman" w:eastAsia="Times New Roman" w:hAnsi="Times New Roman" w:cs="Times New Roman"/>
          <w:sz w:val="24"/>
          <w:szCs w:val="24"/>
          <w:lang w:eastAsia="ru-RU"/>
        </w:rPr>
        <w:lastRenderedPageBreak/>
        <w:t>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81(14) введен Постановлением Правительства РФ от 19.09.2013 N 824)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82. Исполнитель обязан:</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83.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Постановления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84 в ред. Постановления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85. Проверка, указанная в пункте 82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при невыполнении потребителем обязанности, указанной в подпункте "б" настоящего пункта, исполнитель повторно направляет потребителю письменное извещение в порядке, указанном в подпункте "а"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"б" настоящего пункта;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исполнитель в согласованные с потребителем в соответствии с подпунктом "б" или "в"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lastRenderedPageBreak/>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VIII. Порядок перерасчета размера платы</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за отдельные виды коммунальных услуг за период временного</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отсутствия потребителей в занимаемом жилом помещении,</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не оборудованном индивидуальным и (или) общим</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(квартирным) прибором учета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88. Не подлежит перерасчету в связи с временным отсутствием потребителя в жилом помещении размер платы за коммунальные услуги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89. При применении </w:t>
      </w:r>
      <w:proofErr w:type="spellStart"/>
      <w:r w:rsidRPr="003D60A3">
        <w:rPr>
          <w:rFonts w:ascii="Times New Roman" w:eastAsia="Times New Roman" w:hAnsi="Times New Roman" w:cs="Times New Roman"/>
          <w:sz w:val="24"/>
          <w:szCs w:val="24"/>
          <w:lang w:eastAsia="ru-RU"/>
        </w:rPr>
        <w:t>двухставочных</w:t>
      </w:r>
      <w:proofErr w:type="spellEnd"/>
      <w:r w:rsidRPr="003D60A3">
        <w:rPr>
          <w:rFonts w:ascii="Times New Roman" w:eastAsia="Times New Roman" w:hAnsi="Times New Roman" w:cs="Times New Roman"/>
          <w:sz w:val="24"/>
          <w:szCs w:val="24"/>
          <w:lang w:eastAsia="ru-RU"/>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w:t>
      </w:r>
      <w:r w:rsidRPr="003D60A3">
        <w:rPr>
          <w:rFonts w:ascii="Times New Roman" w:eastAsia="Times New Roman" w:hAnsi="Times New Roman" w:cs="Times New Roman"/>
          <w:sz w:val="24"/>
          <w:szCs w:val="24"/>
          <w:lang w:eastAsia="ru-RU"/>
        </w:rPr>
        <w:lastRenderedPageBreak/>
        <w:t>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К заявлению о перерасчете должны прилагаться документы, подтверждающие продолжительность периода временного отсутствия потребителя.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справка о нахождении на лечении в стационарном лечебном учреждении или на санаторно-курортном лечении;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w:t>
      </w:r>
      <w:r w:rsidRPr="003D60A3">
        <w:rPr>
          <w:rFonts w:ascii="Times New Roman" w:eastAsia="Times New Roman" w:hAnsi="Times New Roman" w:cs="Times New Roman"/>
          <w:sz w:val="24"/>
          <w:szCs w:val="24"/>
          <w:lang w:eastAsia="ru-RU"/>
        </w:rPr>
        <w:lastRenderedPageBreak/>
        <w:t>перевозчиком документ, подтверждающий факт использования проездного документа (посадочный талон в самолет, иные документы);</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счета за проживание в гостинице, общежитии или другом месте временного пребывания или их заверенные копии;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з</w:t>
      </w:r>
      <w:proofErr w:type="spellEnd"/>
      <w:r w:rsidRPr="003D60A3">
        <w:rPr>
          <w:rFonts w:ascii="Times New Roman" w:eastAsia="Times New Roman" w:hAnsi="Times New Roman" w:cs="Times New Roman"/>
          <w:sz w:val="24"/>
          <w:szCs w:val="24"/>
          <w:lang w:eastAsia="ru-RU"/>
        </w:rPr>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w:t>
      </w:r>
      <w:r w:rsidRPr="003D60A3">
        <w:rPr>
          <w:rFonts w:ascii="Times New Roman" w:eastAsia="Times New Roman" w:hAnsi="Times New Roman" w:cs="Times New Roman"/>
          <w:sz w:val="24"/>
          <w:szCs w:val="24"/>
          <w:lang w:eastAsia="ru-RU"/>
        </w:rPr>
        <w:lastRenderedPageBreak/>
        <w:t>коммунальные услуги производится без представления потребителем исполнителю документов, указанных в пункте 93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97. Результаты перерасчета размера платы за коммунальные услуги отражаются: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в случае подачи заявления о перерасчете после окончания периода временного отсутствия - в очередном платежном документе.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IX. Случаи и основания изменения размера платы</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за коммунальные услуги при предоставлении коммунальных</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услуг ненадлежащего качества и (или) с перерывами,</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превышающими установленную продолжительность, а также</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перерывах в предоставлении коммунальных услуг</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для проведения ремонтных и профилактических работ</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пределах установленной продолжительности перерывов</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98. При предоставлении в расчетном периоде потребителю в жилом или нежилом помещении или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xml:space="preserve">),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Pr="003D60A3">
        <w:rPr>
          <w:rFonts w:ascii="Times New Roman" w:eastAsia="Times New Roman" w:hAnsi="Times New Roman" w:cs="Times New Roman"/>
          <w:sz w:val="24"/>
          <w:szCs w:val="24"/>
          <w:lang w:eastAsia="ru-RU"/>
        </w:rPr>
        <w:t>непредоставленной</w:t>
      </w:r>
      <w:proofErr w:type="spellEnd"/>
      <w:r w:rsidRPr="003D60A3">
        <w:rPr>
          <w:rFonts w:ascii="Times New Roman" w:eastAsia="Times New Roman" w:hAnsi="Times New Roman" w:cs="Times New Roman"/>
          <w:sz w:val="24"/>
          <w:szCs w:val="24"/>
          <w:lang w:eastAsia="ru-RU"/>
        </w:rPr>
        <w:t xml:space="preserve"> коммунальной услуги.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100. Объем (количество) </w:t>
      </w:r>
      <w:proofErr w:type="spellStart"/>
      <w:r w:rsidRPr="003D60A3">
        <w:rPr>
          <w:rFonts w:ascii="Times New Roman" w:eastAsia="Times New Roman" w:hAnsi="Times New Roman" w:cs="Times New Roman"/>
          <w:sz w:val="24"/>
          <w:szCs w:val="24"/>
          <w:lang w:eastAsia="ru-RU"/>
        </w:rPr>
        <w:t>непредоставленной</w:t>
      </w:r>
      <w:proofErr w:type="spellEnd"/>
      <w:r w:rsidRPr="003D60A3">
        <w:rPr>
          <w:rFonts w:ascii="Times New Roman" w:eastAsia="Times New Roman" w:hAnsi="Times New Roman" w:cs="Times New Roman"/>
          <w:sz w:val="24"/>
          <w:szCs w:val="24"/>
          <w:lang w:eastAsia="ru-RU"/>
        </w:rPr>
        <w:t xml:space="preserve"> в течение расчетного периода коммунальной услуги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в многоквартирном доме при отсутствии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xml:space="preserve">) прибора учета соответствующего вида коммунального ресурса рассчитывается исходя из продолжительности </w:t>
      </w:r>
      <w:proofErr w:type="spellStart"/>
      <w:r w:rsidRPr="003D60A3">
        <w:rPr>
          <w:rFonts w:ascii="Times New Roman" w:eastAsia="Times New Roman" w:hAnsi="Times New Roman" w:cs="Times New Roman"/>
          <w:sz w:val="24"/>
          <w:szCs w:val="24"/>
          <w:lang w:eastAsia="ru-RU"/>
        </w:rPr>
        <w:t>непредоставления</w:t>
      </w:r>
      <w:proofErr w:type="spellEnd"/>
      <w:r w:rsidRPr="003D60A3">
        <w:rPr>
          <w:rFonts w:ascii="Times New Roman" w:eastAsia="Times New Roman" w:hAnsi="Times New Roman" w:cs="Times New Roman"/>
          <w:sz w:val="24"/>
          <w:szCs w:val="24"/>
          <w:lang w:eastAsia="ru-RU"/>
        </w:rPr>
        <w:t xml:space="preserve"> коммунальной услуги и норматива потребления коммунальной услуги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Объем (количество) </w:t>
      </w:r>
      <w:proofErr w:type="spellStart"/>
      <w:r w:rsidRPr="003D60A3">
        <w:rPr>
          <w:rFonts w:ascii="Times New Roman" w:eastAsia="Times New Roman" w:hAnsi="Times New Roman" w:cs="Times New Roman"/>
          <w:sz w:val="24"/>
          <w:szCs w:val="24"/>
          <w:lang w:eastAsia="ru-RU"/>
        </w:rPr>
        <w:t>непредоставленной</w:t>
      </w:r>
      <w:proofErr w:type="spellEnd"/>
      <w:r w:rsidRPr="003D60A3">
        <w:rPr>
          <w:rFonts w:ascii="Times New Roman" w:eastAsia="Times New Roman" w:hAnsi="Times New Roman" w:cs="Times New Roman"/>
          <w:sz w:val="24"/>
          <w:szCs w:val="24"/>
          <w:lang w:eastAsia="ru-RU"/>
        </w:rPr>
        <w:t xml:space="preserve"> в течение расчетного периода коммунальной услуги потребителю в жилом или нежилом помещении при отсутствии индивидуального </w:t>
      </w:r>
      <w:r w:rsidRPr="003D60A3">
        <w:rPr>
          <w:rFonts w:ascii="Times New Roman" w:eastAsia="Times New Roman" w:hAnsi="Times New Roman" w:cs="Times New Roman"/>
          <w:sz w:val="24"/>
          <w:szCs w:val="24"/>
          <w:lang w:eastAsia="ru-RU"/>
        </w:rPr>
        <w:lastRenderedPageBreak/>
        <w:t>или общего (квартирного) прибора учета соответствующего вида коммунального ресурса рассчитывается: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исходя из продолжительности </w:t>
      </w:r>
      <w:proofErr w:type="spellStart"/>
      <w:r w:rsidRPr="003D60A3">
        <w:rPr>
          <w:rFonts w:ascii="Times New Roman" w:eastAsia="Times New Roman" w:hAnsi="Times New Roman" w:cs="Times New Roman"/>
          <w:sz w:val="24"/>
          <w:szCs w:val="24"/>
          <w:lang w:eastAsia="ru-RU"/>
        </w:rPr>
        <w:t>непредоставления</w:t>
      </w:r>
      <w:proofErr w:type="spellEnd"/>
      <w:r w:rsidRPr="003D60A3">
        <w:rPr>
          <w:rFonts w:ascii="Times New Roman" w:eastAsia="Times New Roman" w:hAnsi="Times New Roman" w:cs="Times New Roman"/>
          <w:sz w:val="24"/>
          <w:szCs w:val="24"/>
          <w:lang w:eastAsia="ru-RU"/>
        </w:rPr>
        <w:t xml:space="preserve"> коммунальной услуги и норматива потребления коммунальной услуги - для жилых помещений;</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исходя из продолжительности </w:t>
      </w:r>
      <w:proofErr w:type="spellStart"/>
      <w:r w:rsidRPr="003D60A3">
        <w:rPr>
          <w:rFonts w:ascii="Times New Roman" w:eastAsia="Times New Roman" w:hAnsi="Times New Roman" w:cs="Times New Roman"/>
          <w:sz w:val="24"/>
          <w:szCs w:val="24"/>
          <w:lang w:eastAsia="ru-RU"/>
        </w:rPr>
        <w:t>непредоставления</w:t>
      </w:r>
      <w:proofErr w:type="spellEnd"/>
      <w:r w:rsidRPr="003D60A3">
        <w:rPr>
          <w:rFonts w:ascii="Times New Roman" w:eastAsia="Times New Roman" w:hAnsi="Times New Roman" w:cs="Times New Roman"/>
          <w:sz w:val="24"/>
          <w:szCs w:val="24"/>
          <w:lang w:eastAsia="ru-RU"/>
        </w:rPr>
        <w:t xml:space="preserve">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Объем (количество) </w:t>
      </w:r>
      <w:proofErr w:type="spellStart"/>
      <w:r w:rsidRPr="003D60A3">
        <w:rPr>
          <w:rFonts w:ascii="Times New Roman" w:eastAsia="Times New Roman" w:hAnsi="Times New Roman" w:cs="Times New Roman"/>
          <w:sz w:val="24"/>
          <w:szCs w:val="24"/>
          <w:lang w:eastAsia="ru-RU"/>
        </w:rPr>
        <w:t>непредоставленной</w:t>
      </w:r>
      <w:proofErr w:type="spellEnd"/>
      <w:r w:rsidRPr="003D60A3">
        <w:rPr>
          <w:rFonts w:ascii="Times New Roman" w:eastAsia="Times New Roman" w:hAnsi="Times New Roman" w:cs="Times New Roman"/>
          <w:sz w:val="24"/>
          <w:szCs w:val="24"/>
          <w:lang w:eastAsia="ru-RU"/>
        </w:rPr>
        <w:t xml:space="preserve"> коммунальной услуги отопления рассчитывается только в случаях, когда многоквартирный дом не оборудован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прибором учета тепловой энергии или когда многоквартирный дом оборудован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102. При применении </w:t>
      </w:r>
      <w:proofErr w:type="spellStart"/>
      <w:r w:rsidRPr="003D60A3">
        <w:rPr>
          <w:rFonts w:ascii="Times New Roman" w:eastAsia="Times New Roman" w:hAnsi="Times New Roman" w:cs="Times New Roman"/>
          <w:sz w:val="24"/>
          <w:szCs w:val="24"/>
          <w:lang w:eastAsia="ru-RU"/>
        </w:rPr>
        <w:t>двухставочных</w:t>
      </w:r>
      <w:proofErr w:type="spellEnd"/>
      <w:r w:rsidRPr="003D60A3">
        <w:rPr>
          <w:rFonts w:ascii="Times New Roman" w:eastAsia="Times New Roman" w:hAnsi="Times New Roman" w:cs="Times New Roman"/>
          <w:sz w:val="24"/>
          <w:szCs w:val="24"/>
          <w:lang w:eastAsia="ru-RU"/>
        </w:rPr>
        <w:t xml:space="preserve"> тарифов плата за коммунальную услугу снижается: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103. Если исполнителем является </w:t>
      </w:r>
      <w:proofErr w:type="spellStart"/>
      <w:r w:rsidRPr="003D60A3">
        <w:rPr>
          <w:rFonts w:ascii="Times New Roman" w:eastAsia="Times New Roman" w:hAnsi="Times New Roman" w:cs="Times New Roman"/>
          <w:sz w:val="24"/>
          <w:szCs w:val="24"/>
          <w:lang w:eastAsia="ru-RU"/>
        </w:rPr>
        <w:t>ресурсоснабжающая</w:t>
      </w:r>
      <w:proofErr w:type="spellEnd"/>
      <w:r w:rsidRPr="003D60A3">
        <w:rPr>
          <w:rFonts w:ascii="Times New Roman" w:eastAsia="Times New Roman" w:hAnsi="Times New Roman" w:cs="Times New Roman"/>
          <w:sz w:val="24"/>
          <w:szCs w:val="24"/>
          <w:lang w:eastAsia="ru-RU"/>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3D60A3">
        <w:rPr>
          <w:rFonts w:ascii="Times New Roman" w:eastAsia="Times New Roman" w:hAnsi="Times New Roman" w:cs="Times New Roman"/>
          <w:sz w:val="24"/>
          <w:szCs w:val="24"/>
          <w:lang w:eastAsia="ru-RU"/>
        </w:rPr>
        <w:lastRenderedPageBreak/>
        <w:t>непредоставленную</w:t>
      </w:r>
      <w:proofErr w:type="spellEnd"/>
      <w:r w:rsidRPr="003D60A3">
        <w:rPr>
          <w:rFonts w:ascii="Times New Roman" w:eastAsia="Times New Roman" w:hAnsi="Times New Roman" w:cs="Times New Roman"/>
          <w:sz w:val="24"/>
          <w:szCs w:val="24"/>
          <w:lang w:eastAsia="ru-RU"/>
        </w:rPr>
        <w:t xml:space="preserve">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X. Порядок установления факта предоставления коммунальных</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услуг ненадлежащего качества и (или) с перерывами,</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превышающими установленную продолжительность</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При этом если исполнителем является </w:t>
      </w:r>
      <w:proofErr w:type="spellStart"/>
      <w:r w:rsidRPr="003D60A3">
        <w:rPr>
          <w:rFonts w:ascii="Times New Roman" w:eastAsia="Times New Roman" w:hAnsi="Times New Roman" w:cs="Times New Roman"/>
          <w:sz w:val="24"/>
          <w:szCs w:val="24"/>
          <w:lang w:eastAsia="ru-RU"/>
        </w:rPr>
        <w:t>ресурсоснабжающая</w:t>
      </w:r>
      <w:proofErr w:type="spellEnd"/>
      <w:r w:rsidRPr="003D60A3">
        <w:rPr>
          <w:rFonts w:ascii="Times New Roman" w:eastAsia="Times New Roman" w:hAnsi="Times New Roman" w:cs="Times New Roman"/>
          <w:sz w:val="24"/>
          <w:szCs w:val="24"/>
          <w:lang w:eastAsia="ru-RU"/>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lastRenderedPageBreak/>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w:t>
      </w:r>
      <w:proofErr w:type="spellStart"/>
      <w:r w:rsidRPr="003D60A3">
        <w:rPr>
          <w:rFonts w:ascii="Times New Roman" w:eastAsia="Times New Roman" w:hAnsi="Times New Roman" w:cs="Times New Roman"/>
          <w:sz w:val="24"/>
          <w:szCs w:val="24"/>
          <w:lang w:eastAsia="ru-RU"/>
        </w:rPr>
        <w:t>ресурсоснабжающую</w:t>
      </w:r>
      <w:proofErr w:type="spellEnd"/>
      <w:r w:rsidRPr="003D60A3">
        <w:rPr>
          <w:rFonts w:ascii="Times New Roman" w:eastAsia="Times New Roman" w:hAnsi="Times New Roman" w:cs="Times New Roman"/>
          <w:sz w:val="24"/>
          <w:szCs w:val="24"/>
          <w:lang w:eastAsia="ru-RU"/>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Если исполнителем является </w:t>
      </w:r>
      <w:proofErr w:type="spellStart"/>
      <w:r w:rsidRPr="003D60A3">
        <w:rPr>
          <w:rFonts w:ascii="Times New Roman" w:eastAsia="Times New Roman" w:hAnsi="Times New Roman" w:cs="Times New Roman"/>
          <w:sz w:val="24"/>
          <w:szCs w:val="24"/>
          <w:lang w:eastAsia="ru-RU"/>
        </w:rPr>
        <w:t>ресурсоснабжающая</w:t>
      </w:r>
      <w:proofErr w:type="spellEnd"/>
      <w:r w:rsidRPr="003D60A3">
        <w:rPr>
          <w:rFonts w:ascii="Times New Roman" w:eastAsia="Times New Roman" w:hAnsi="Times New Roman" w:cs="Times New Roman"/>
          <w:sz w:val="24"/>
          <w:szCs w:val="24"/>
          <w:lang w:eastAsia="ru-RU"/>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109. По окончании проверки составляется акт проверки.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Любой заинтересованный участник проверки вправе инициировать проведение экспертизы качества коммунальной услуги.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110(1). В случае </w:t>
      </w:r>
      <w:proofErr w:type="spellStart"/>
      <w:r w:rsidRPr="003D60A3">
        <w:rPr>
          <w:rFonts w:ascii="Times New Roman" w:eastAsia="Times New Roman" w:hAnsi="Times New Roman" w:cs="Times New Roman"/>
          <w:sz w:val="24"/>
          <w:szCs w:val="24"/>
          <w:lang w:eastAsia="ru-RU"/>
        </w:rPr>
        <w:t>непроведения</w:t>
      </w:r>
      <w:proofErr w:type="spellEnd"/>
      <w:r w:rsidRPr="003D60A3">
        <w:rPr>
          <w:rFonts w:ascii="Times New Roman" w:eastAsia="Times New Roman" w:hAnsi="Times New Roman" w:cs="Times New Roman"/>
          <w:sz w:val="24"/>
          <w:szCs w:val="24"/>
          <w:lang w:eastAsia="ru-RU"/>
        </w:rPr>
        <w:t xml:space="preserve">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110(1) введен Постановлением Правительства РФ от 16.04.2013 N 344)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111. Датой и временем, начиная с которых считается, что коммунальная услуга предоставляется с нарушениями качества, являются: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дата и время начала нарушения качества коммунальной услуги, которые были зафиксированы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w:t>
      </w:r>
      <w:proofErr w:type="spellStart"/>
      <w:r w:rsidRPr="003D60A3">
        <w:rPr>
          <w:rFonts w:ascii="Times New Roman" w:eastAsia="Times New Roman" w:hAnsi="Times New Roman" w:cs="Times New Roman"/>
          <w:sz w:val="24"/>
          <w:szCs w:val="24"/>
          <w:lang w:eastAsia="ru-RU"/>
        </w:rPr>
        <w:t>пп</w:t>
      </w:r>
      <w:proofErr w:type="spellEnd"/>
      <w:r w:rsidRPr="003D60A3">
        <w:rPr>
          <w:rFonts w:ascii="Times New Roman" w:eastAsia="Times New Roman" w:hAnsi="Times New Roman" w:cs="Times New Roman"/>
          <w:sz w:val="24"/>
          <w:szCs w:val="24"/>
          <w:lang w:eastAsia="ru-RU"/>
        </w:rPr>
        <w:t>. "г" введен Постановлением Правительства РФ от 16.04.2013 N 344)</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112. Период нарушения качества коммунальной услуги считается оконченным: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с даты и времени возобновления предоставления коммунальной услуги надлежащего качества, которые зафиксированы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XI. Приостановление или ограничение предоставления</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rsidRPr="003D60A3">
        <w:rPr>
          <w:rFonts w:ascii="Times New Roman" w:eastAsia="Times New Roman" w:hAnsi="Times New Roman" w:cs="Times New Roman"/>
          <w:sz w:val="24"/>
          <w:szCs w:val="24"/>
          <w:lang w:eastAsia="ru-RU"/>
        </w:rPr>
        <w:t>водо</w:t>
      </w:r>
      <w:proofErr w:type="spellEnd"/>
      <w:r w:rsidRPr="003D60A3">
        <w:rPr>
          <w:rFonts w:ascii="Times New Roman" w:eastAsia="Times New Roman" w:hAnsi="Times New Roman" w:cs="Times New Roman"/>
          <w:sz w:val="24"/>
          <w:szCs w:val="24"/>
          <w:lang w:eastAsia="ru-RU"/>
        </w:rPr>
        <w:t xml:space="preserve">-, тепло-, </w:t>
      </w:r>
      <w:proofErr w:type="spellStart"/>
      <w:r w:rsidRPr="003D60A3">
        <w:rPr>
          <w:rFonts w:ascii="Times New Roman" w:eastAsia="Times New Roman" w:hAnsi="Times New Roman" w:cs="Times New Roman"/>
          <w:sz w:val="24"/>
          <w:szCs w:val="24"/>
          <w:lang w:eastAsia="ru-RU"/>
        </w:rPr>
        <w:t>электро</w:t>
      </w:r>
      <w:proofErr w:type="spellEnd"/>
      <w:r w:rsidRPr="003D60A3">
        <w:rPr>
          <w:rFonts w:ascii="Times New Roman" w:eastAsia="Times New Roman" w:hAnsi="Times New Roman" w:cs="Times New Roman"/>
          <w:sz w:val="24"/>
          <w:szCs w:val="24"/>
          <w:lang w:eastAsia="ru-RU"/>
        </w:rPr>
        <w:t>- и газоснабжение, а также водоотведение - с момента возникновения или угрозы возникновения такой аварийной ситуации;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lastRenderedPageBreak/>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lastRenderedPageBreak/>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120. Предоставление коммунальных услуг возобновляется в течение 2 календарных дней со дня устранения причин, указанных в подпунктах "а", "б" и "</w:t>
      </w: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пункта 115 и пункте 117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w:t>
      </w: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пункта 115 и пункте "б" пункта 117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122. Действия по ограничению или приостановлению предоставления коммунальных услуг не должны приводить к:</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повреждению общего имущества собственников помещений в многоквартирном доме;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нарушению установленных требований пригодности жилого помещения для постоянного проживания граждан.</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lastRenderedPageBreak/>
        <w:t> </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XII. Особенности предоставления коммунальной услуги</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 холодному водоснабжению через водоразборную колонку</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127. Потребители помимо действий, указанных в пункте 35 настоящих Правил, не вправе: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производить у водоразборных колонок мытье транспортных средств, животных, а также стирку;</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самовольно, без разрешения исполнителя, присоединять к водоразборным колонкам трубы, шланги и иные устройства и сооружения.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XIII. Особенности предоставления коммунальной</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услуги газоснабжения потребителей по централизованной</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сети газоснабжения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3D60A3">
        <w:rPr>
          <w:rFonts w:ascii="Times New Roman" w:eastAsia="Times New Roman" w:hAnsi="Times New Roman" w:cs="Times New Roman"/>
          <w:sz w:val="24"/>
          <w:szCs w:val="24"/>
          <w:lang w:eastAsia="ru-RU"/>
        </w:rPr>
        <w:t>газопринимающего</w:t>
      </w:r>
      <w:proofErr w:type="spellEnd"/>
      <w:r w:rsidRPr="003D60A3">
        <w:rPr>
          <w:rFonts w:ascii="Times New Roman" w:eastAsia="Times New Roman" w:hAnsi="Times New Roman" w:cs="Times New Roman"/>
          <w:sz w:val="24"/>
          <w:szCs w:val="24"/>
          <w:lang w:eastAsia="ru-RU"/>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3D60A3">
        <w:rPr>
          <w:rFonts w:ascii="Times New Roman" w:eastAsia="Times New Roman" w:hAnsi="Times New Roman" w:cs="Times New Roman"/>
          <w:sz w:val="24"/>
          <w:szCs w:val="24"/>
          <w:lang w:eastAsia="ru-RU"/>
        </w:rPr>
        <w:t>газопринимающего</w:t>
      </w:r>
      <w:proofErr w:type="spellEnd"/>
      <w:r w:rsidRPr="003D60A3">
        <w:rPr>
          <w:rFonts w:ascii="Times New Roman" w:eastAsia="Times New Roman" w:hAnsi="Times New Roman" w:cs="Times New Roman"/>
          <w:sz w:val="24"/>
          <w:szCs w:val="24"/>
          <w:lang w:eastAsia="ru-RU"/>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130. В случае использования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xml:space="preserve">),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w:t>
      </w:r>
      <w:r w:rsidRPr="003D60A3">
        <w:rPr>
          <w:rFonts w:ascii="Times New Roman" w:eastAsia="Times New Roman" w:hAnsi="Times New Roman" w:cs="Times New Roman"/>
          <w:sz w:val="24"/>
          <w:szCs w:val="24"/>
          <w:lang w:eastAsia="ru-RU"/>
        </w:rPr>
        <w:lastRenderedPageBreak/>
        <w:t>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в многоквартирном доме: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 нанимателем - в части технического обслуживания и текущего ремонта такого оборудования;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 собственником - в части капитального ремонта такого оборудования.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132. Помимо случаев, предусмотренных пунктом 117 настоящих Правил, приостановление подачи газа потребителям допускается в случае: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3D60A3">
        <w:rPr>
          <w:rFonts w:ascii="Times New Roman" w:eastAsia="Times New Roman" w:hAnsi="Times New Roman" w:cs="Times New Roman"/>
          <w:sz w:val="24"/>
          <w:szCs w:val="24"/>
          <w:lang w:eastAsia="ru-RU"/>
        </w:rPr>
        <w:t>газопринимающего</w:t>
      </w:r>
      <w:proofErr w:type="spellEnd"/>
      <w:r w:rsidRPr="003D60A3">
        <w:rPr>
          <w:rFonts w:ascii="Times New Roman" w:eastAsia="Times New Roman" w:hAnsi="Times New Roman" w:cs="Times New Roman"/>
          <w:sz w:val="24"/>
          <w:szCs w:val="24"/>
          <w:lang w:eastAsia="ru-RU"/>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XIV. Особенности продажи бытового газа в баллонах</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137. Потребитель вправе потребовать провести контрольное взвешивание газовых баллонов в его присутствии.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XV. Особенности продажи и доставки твердого топлива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3D60A3">
        <w:rPr>
          <w:rFonts w:ascii="Times New Roman" w:eastAsia="Times New Roman" w:hAnsi="Times New Roman" w:cs="Times New Roman"/>
          <w:sz w:val="24"/>
          <w:szCs w:val="24"/>
          <w:lang w:eastAsia="ru-RU"/>
        </w:rPr>
        <w:t>лесо</w:t>
      </w:r>
      <w:proofErr w:type="spellEnd"/>
      <w:r w:rsidRPr="003D60A3">
        <w:rPr>
          <w:rFonts w:ascii="Times New Roman" w:eastAsia="Times New Roman" w:hAnsi="Times New Roman" w:cs="Times New Roman"/>
          <w:sz w:val="24"/>
          <w:szCs w:val="24"/>
          <w:lang w:eastAsia="ru-RU"/>
        </w:rPr>
        <w:t xml:space="preserve">- и пиломатериалов в плотную </w:t>
      </w:r>
      <w:proofErr w:type="spellStart"/>
      <w:r w:rsidRPr="003D60A3">
        <w:rPr>
          <w:rFonts w:ascii="Times New Roman" w:eastAsia="Times New Roman" w:hAnsi="Times New Roman" w:cs="Times New Roman"/>
          <w:sz w:val="24"/>
          <w:szCs w:val="24"/>
          <w:lang w:eastAsia="ru-RU"/>
        </w:rPr>
        <w:t>кубомассу</w:t>
      </w:r>
      <w:proofErr w:type="spellEnd"/>
      <w:r w:rsidRPr="003D60A3">
        <w:rPr>
          <w:rFonts w:ascii="Times New Roman" w:eastAsia="Times New Roman" w:hAnsi="Times New Roman" w:cs="Times New Roman"/>
          <w:sz w:val="24"/>
          <w:szCs w:val="24"/>
          <w:lang w:eastAsia="ru-RU"/>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w:t>
      </w:r>
      <w:r w:rsidRPr="003D60A3">
        <w:rPr>
          <w:rFonts w:ascii="Times New Roman" w:eastAsia="Times New Roman" w:hAnsi="Times New Roman" w:cs="Times New Roman"/>
          <w:sz w:val="24"/>
          <w:szCs w:val="24"/>
          <w:lang w:eastAsia="ru-RU"/>
        </w:rPr>
        <w:lastRenderedPageBreak/>
        <w:t>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146. Отбор потребителем твердого топлива может производиться в месте его продажи или складирования.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XVI. Ответственность исполнителя и потребителя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нарушение качества предоставления потребителю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3D60A3">
        <w:rPr>
          <w:rFonts w:ascii="Times New Roman" w:eastAsia="Times New Roman" w:hAnsi="Times New Roman" w:cs="Times New Roman"/>
          <w:sz w:val="24"/>
          <w:szCs w:val="24"/>
          <w:lang w:eastAsia="ru-RU"/>
        </w:rPr>
        <w:t>непредоставления</w:t>
      </w:r>
      <w:proofErr w:type="spellEnd"/>
      <w:r w:rsidRPr="003D60A3">
        <w:rPr>
          <w:rFonts w:ascii="Times New Roman" w:eastAsia="Times New Roman" w:hAnsi="Times New Roman" w:cs="Times New Roman"/>
          <w:sz w:val="24"/>
          <w:szCs w:val="24"/>
          <w:lang w:eastAsia="ru-RU"/>
        </w:rPr>
        <w:t xml:space="preserve"> потребителю полной и достоверной информации о предоставляемых коммунальных услугах;</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3D60A3">
        <w:rPr>
          <w:rFonts w:ascii="Times New Roman" w:eastAsia="Times New Roman" w:hAnsi="Times New Roman" w:cs="Times New Roman"/>
          <w:sz w:val="24"/>
          <w:szCs w:val="24"/>
          <w:lang w:eastAsia="ru-RU"/>
        </w:rPr>
        <w:t>непредоставления</w:t>
      </w:r>
      <w:proofErr w:type="spellEnd"/>
      <w:r w:rsidRPr="003D60A3">
        <w:rPr>
          <w:rFonts w:ascii="Times New Roman" w:eastAsia="Times New Roman" w:hAnsi="Times New Roman" w:cs="Times New Roman"/>
          <w:sz w:val="24"/>
          <w:szCs w:val="24"/>
          <w:lang w:eastAsia="ru-RU"/>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Компенсация морального вреда осуществляется независимо от возмещения имущественного вреда и понесенных потребителем убытков.</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в) если давление холодной или горячей воды и (или) температура горячей воды в точке </w:t>
      </w:r>
      <w:proofErr w:type="spellStart"/>
      <w:r w:rsidRPr="003D60A3">
        <w:rPr>
          <w:rFonts w:ascii="Times New Roman" w:eastAsia="Times New Roman" w:hAnsi="Times New Roman" w:cs="Times New Roman"/>
          <w:sz w:val="24"/>
          <w:szCs w:val="24"/>
          <w:lang w:eastAsia="ru-RU"/>
        </w:rPr>
        <w:t>водоразбора</w:t>
      </w:r>
      <w:proofErr w:type="spellEnd"/>
      <w:r w:rsidRPr="003D60A3">
        <w:rPr>
          <w:rFonts w:ascii="Times New Roman" w:eastAsia="Times New Roman" w:hAnsi="Times New Roman" w:cs="Times New Roman"/>
          <w:sz w:val="24"/>
          <w:szCs w:val="24"/>
          <w:lang w:eastAsia="ru-RU"/>
        </w:rPr>
        <w:t xml:space="preserve"> не отвечают требованиям, установленным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если давление газа в помещении потребителя не соответствует требованиям, установленным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з</w:t>
      </w:r>
      <w:proofErr w:type="spellEnd"/>
      <w:r w:rsidRPr="003D60A3">
        <w:rPr>
          <w:rFonts w:ascii="Times New Roman" w:eastAsia="Times New Roman" w:hAnsi="Times New Roman" w:cs="Times New Roman"/>
          <w:sz w:val="24"/>
          <w:szCs w:val="24"/>
          <w:lang w:eastAsia="ru-RU"/>
        </w:rPr>
        <w:t>) в других случаях, предусмотренных договором.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158. Потребитель несет установленную законодательством Российской Федерации гражданско-правовую ответственность за: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невнесение или несвоевременное внесение платы за коммунальные услуги;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159. Потребители, несвоевременно и (или) </w:t>
      </w:r>
      <w:proofErr w:type="spellStart"/>
      <w:r w:rsidRPr="003D60A3">
        <w:rPr>
          <w:rFonts w:ascii="Times New Roman" w:eastAsia="Times New Roman" w:hAnsi="Times New Roman" w:cs="Times New Roman"/>
          <w:sz w:val="24"/>
          <w:szCs w:val="24"/>
          <w:lang w:eastAsia="ru-RU"/>
        </w:rPr>
        <w:t>неполностью</w:t>
      </w:r>
      <w:proofErr w:type="spellEnd"/>
      <w:r w:rsidRPr="003D60A3">
        <w:rPr>
          <w:rFonts w:ascii="Times New Roman" w:eastAsia="Times New Roman" w:hAnsi="Times New Roman" w:cs="Times New Roman"/>
          <w:sz w:val="24"/>
          <w:szCs w:val="24"/>
          <w:lang w:eastAsia="ru-RU"/>
        </w:rPr>
        <w:t xml:space="preserve">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w:t>
      </w:r>
      <w:r w:rsidRPr="003D60A3">
        <w:rPr>
          <w:rFonts w:ascii="Times New Roman" w:eastAsia="Times New Roman" w:hAnsi="Times New Roman" w:cs="Times New Roman"/>
          <w:sz w:val="24"/>
          <w:szCs w:val="24"/>
          <w:lang w:eastAsia="ru-RU"/>
        </w:rPr>
        <w:lastRenderedPageBreak/>
        <w:t>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XVII. Контроль за соблюдением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right"/>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Приложение N 1</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к Правилам предоставления</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коммунальных услуг собственникам</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 пользователям помещений</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многоквартирных домах</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 жилых домов</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9B3DA7" w:rsidRDefault="009B3DA7" w:rsidP="003D60A3">
      <w:pPr>
        <w:spacing w:after="0" w:line="240" w:lineRule="auto"/>
        <w:jc w:val="center"/>
        <w:rPr>
          <w:rFonts w:ascii="Times New Roman" w:eastAsia="Times New Roman" w:hAnsi="Times New Roman" w:cs="Times New Roman"/>
          <w:sz w:val="24"/>
          <w:szCs w:val="24"/>
          <w:lang w:eastAsia="ru-RU"/>
        </w:rPr>
      </w:pPr>
    </w:p>
    <w:p w:rsidR="009B3DA7" w:rsidRDefault="009B3DA7" w:rsidP="003D60A3">
      <w:pPr>
        <w:spacing w:after="0" w:line="240" w:lineRule="auto"/>
        <w:jc w:val="center"/>
        <w:rPr>
          <w:rFonts w:ascii="Times New Roman" w:eastAsia="Times New Roman" w:hAnsi="Times New Roman" w:cs="Times New Roman"/>
          <w:sz w:val="24"/>
          <w:szCs w:val="24"/>
          <w:lang w:eastAsia="ru-RU"/>
        </w:rPr>
      </w:pPr>
    </w:p>
    <w:p w:rsidR="009B3DA7" w:rsidRDefault="009B3DA7" w:rsidP="003D60A3">
      <w:pPr>
        <w:spacing w:after="0" w:line="240" w:lineRule="auto"/>
        <w:jc w:val="center"/>
        <w:rPr>
          <w:rFonts w:ascii="Times New Roman" w:eastAsia="Times New Roman" w:hAnsi="Times New Roman" w:cs="Times New Roman"/>
          <w:sz w:val="24"/>
          <w:szCs w:val="24"/>
          <w:lang w:eastAsia="ru-RU"/>
        </w:rPr>
      </w:pPr>
    </w:p>
    <w:p w:rsidR="009B3DA7" w:rsidRDefault="009B3DA7" w:rsidP="003D60A3">
      <w:pPr>
        <w:spacing w:after="0" w:line="240" w:lineRule="auto"/>
        <w:jc w:val="center"/>
        <w:rPr>
          <w:rFonts w:ascii="Times New Roman" w:eastAsia="Times New Roman" w:hAnsi="Times New Roman" w:cs="Times New Roman"/>
          <w:sz w:val="24"/>
          <w:szCs w:val="24"/>
          <w:lang w:eastAsia="ru-RU"/>
        </w:rPr>
      </w:pPr>
    </w:p>
    <w:p w:rsidR="009B3DA7" w:rsidRDefault="009B3DA7" w:rsidP="003D60A3">
      <w:pPr>
        <w:spacing w:after="0" w:line="240" w:lineRule="auto"/>
        <w:jc w:val="center"/>
        <w:rPr>
          <w:rFonts w:ascii="Times New Roman" w:eastAsia="Times New Roman" w:hAnsi="Times New Roman" w:cs="Times New Roman"/>
          <w:sz w:val="24"/>
          <w:szCs w:val="24"/>
          <w:lang w:eastAsia="ru-RU"/>
        </w:rPr>
      </w:pPr>
    </w:p>
    <w:p w:rsidR="009B3DA7" w:rsidRDefault="009B3DA7" w:rsidP="003D60A3">
      <w:pPr>
        <w:spacing w:after="0" w:line="240" w:lineRule="auto"/>
        <w:jc w:val="center"/>
        <w:rPr>
          <w:rFonts w:ascii="Times New Roman" w:eastAsia="Times New Roman" w:hAnsi="Times New Roman" w:cs="Times New Roman"/>
          <w:sz w:val="24"/>
          <w:szCs w:val="24"/>
          <w:lang w:eastAsia="ru-RU"/>
        </w:rPr>
      </w:pPr>
    </w:p>
    <w:p w:rsidR="009B3DA7" w:rsidRDefault="009B3DA7" w:rsidP="003D60A3">
      <w:pPr>
        <w:spacing w:after="0" w:line="240" w:lineRule="auto"/>
        <w:jc w:val="center"/>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9B3DA7"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ТРЕБОВАНИЯ К КАЧЕСТВУ КОММУНАЛЬНЫХ УСЛУГ</w:t>
      </w:r>
    </w:p>
    <w:p w:rsidR="009B3DA7" w:rsidRDefault="009B3DA7" w:rsidP="003D60A3">
      <w:pPr>
        <w:spacing w:after="0" w:line="240" w:lineRule="auto"/>
        <w:jc w:val="center"/>
        <w:rPr>
          <w:rFonts w:ascii="Times New Roman" w:eastAsia="Times New Roman" w:hAnsi="Times New Roman" w:cs="Times New Roman"/>
          <w:sz w:val="24"/>
          <w:szCs w:val="24"/>
          <w:lang w:eastAsia="ru-RU"/>
        </w:rPr>
      </w:pPr>
    </w:p>
    <w:p w:rsidR="009B3DA7" w:rsidRDefault="009B3DA7" w:rsidP="003D60A3">
      <w:pPr>
        <w:spacing w:after="0" w:line="240" w:lineRule="auto"/>
        <w:jc w:val="center"/>
        <w:rPr>
          <w:rFonts w:ascii="Times New Roman" w:eastAsia="Times New Roman" w:hAnsi="Times New Roman" w:cs="Times New Roman"/>
          <w:sz w:val="24"/>
          <w:szCs w:val="24"/>
          <w:lang w:eastAsia="ru-RU"/>
        </w:rPr>
      </w:pPr>
    </w:p>
    <w:p w:rsidR="009B3DA7" w:rsidRDefault="009B3DA7" w:rsidP="003D60A3">
      <w:pPr>
        <w:spacing w:after="0" w:line="240" w:lineRule="auto"/>
        <w:jc w:val="center"/>
        <w:rPr>
          <w:rFonts w:ascii="Times New Roman" w:eastAsia="Times New Roman" w:hAnsi="Times New Roman" w:cs="Times New Roman"/>
          <w:sz w:val="24"/>
          <w:szCs w:val="24"/>
          <w:lang w:eastAsia="ru-RU"/>
        </w:rPr>
      </w:pPr>
    </w:p>
    <w:p w:rsidR="009B3DA7" w:rsidRDefault="009B3DA7" w:rsidP="003D60A3">
      <w:pPr>
        <w:spacing w:after="0" w:line="240" w:lineRule="auto"/>
        <w:jc w:val="center"/>
        <w:rPr>
          <w:rFonts w:ascii="Times New Roman" w:eastAsia="Times New Roman" w:hAnsi="Times New Roman" w:cs="Times New Roman"/>
          <w:sz w:val="24"/>
          <w:szCs w:val="24"/>
          <w:lang w:eastAsia="ru-RU"/>
        </w:rPr>
      </w:pPr>
    </w:p>
    <w:p w:rsidR="009B3DA7" w:rsidRDefault="009B3DA7" w:rsidP="003D60A3">
      <w:pPr>
        <w:spacing w:after="0" w:line="240" w:lineRule="auto"/>
        <w:jc w:val="center"/>
        <w:rPr>
          <w:rFonts w:ascii="Times New Roman" w:eastAsia="Times New Roman" w:hAnsi="Times New Roman" w:cs="Times New Roman"/>
          <w:sz w:val="24"/>
          <w:szCs w:val="24"/>
          <w:lang w:eastAsia="ru-RU"/>
        </w:rPr>
      </w:pPr>
    </w:p>
    <w:p w:rsidR="009B3DA7" w:rsidRDefault="009B3DA7" w:rsidP="003D60A3">
      <w:pPr>
        <w:spacing w:after="0" w:line="240" w:lineRule="auto"/>
        <w:jc w:val="center"/>
        <w:rPr>
          <w:rFonts w:ascii="Times New Roman" w:eastAsia="Times New Roman" w:hAnsi="Times New Roman" w:cs="Times New Roman"/>
          <w:sz w:val="24"/>
          <w:szCs w:val="24"/>
          <w:lang w:eastAsia="ru-RU"/>
        </w:rPr>
      </w:pPr>
    </w:p>
    <w:p w:rsidR="009B3DA7" w:rsidRDefault="009B3DA7" w:rsidP="003D60A3">
      <w:pPr>
        <w:spacing w:after="0" w:line="240" w:lineRule="auto"/>
        <w:jc w:val="center"/>
        <w:rPr>
          <w:rFonts w:ascii="Times New Roman" w:eastAsia="Times New Roman" w:hAnsi="Times New Roman" w:cs="Times New Roman"/>
          <w:sz w:val="24"/>
          <w:szCs w:val="24"/>
          <w:lang w:eastAsia="ru-RU"/>
        </w:rPr>
      </w:pPr>
    </w:p>
    <w:p w:rsidR="009B3DA7" w:rsidRDefault="009B3DA7" w:rsidP="003D60A3">
      <w:pPr>
        <w:spacing w:after="0" w:line="240" w:lineRule="auto"/>
        <w:jc w:val="center"/>
        <w:rPr>
          <w:rFonts w:ascii="Times New Roman" w:eastAsia="Times New Roman" w:hAnsi="Times New Roman" w:cs="Times New Roman"/>
          <w:sz w:val="24"/>
          <w:szCs w:val="24"/>
          <w:lang w:eastAsia="ru-RU"/>
        </w:rPr>
      </w:pPr>
    </w:p>
    <w:p w:rsidR="009B3DA7" w:rsidRDefault="009B3DA7" w:rsidP="003D60A3">
      <w:pPr>
        <w:spacing w:after="0" w:line="240" w:lineRule="auto"/>
        <w:jc w:val="center"/>
        <w:rPr>
          <w:rFonts w:ascii="Times New Roman" w:eastAsia="Times New Roman" w:hAnsi="Times New Roman" w:cs="Times New Roman"/>
          <w:sz w:val="24"/>
          <w:szCs w:val="24"/>
          <w:lang w:eastAsia="ru-RU"/>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5"/>
        <w:gridCol w:w="30"/>
        <w:gridCol w:w="3313"/>
        <w:gridCol w:w="47"/>
        <w:gridCol w:w="3120"/>
      </w:tblGrid>
      <w:tr w:rsidR="009B3DA7" w:rsidRPr="00422FD4" w:rsidTr="00737D17">
        <w:trPr>
          <w:trHeight w:val="1408"/>
        </w:trPr>
        <w:tc>
          <w:tcPr>
            <w:tcW w:w="2475" w:type="dxa"/>
          </w:tcPr>
          <w:p w:rsidR="009B3DA7" w:rsidRPr="00422FD4" w:rsidRDefault="009B3DA7" w:rsidP="00737D17"/>
        </w:tc>
        <w:tc>
          <w:tcPr>
            <w:tcW w:w="3343" w:type="dxa"/>
            <w:gridSpan w:val="2"/>
            <w:shd w:val="clear" w:color="auto" w:fill="auto"/>
          </w:tcPr>
          <w:p w:rsidR="009B3DA7" w:rsidRPr="009B3DA7" w:rsidRDefault="009B3DA7" w:rsidP="00737D17">
            <w:pPr>
              <w:rPr>
                <w:b/>
                <w:sz w:val="21"/>
                <w:szCs w:val="21"/>
              </w:rPr>
            </w:pPr>
            <w:r w:rsidRPr="009B3DA7">
              <w:rPr>
                <w:rFonts w:ascii="Times New Roman" w:eastAsia="Times New Roman" w:hAnsi="Times New Roman" w:cs="Times New Roman"/>
                <w:b/>
                <w:sz w:val="21"/>
                <w:szCs w:val="21"/>
                <w:lang w:eastAsia="ru-RU"/>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67" w:type="dxa"/>
            <w:gridSpan w:val="2"/>
            <w:shd w:val="clear" w:color="auto" w:fill="auto"/>
          </w:tcPr>
          <w:p w:rsidR="009B3DA7" w:rsidRPr="009B3DA7" w:rsidRDefault="009B3DA7" w:rsidP="00737D17">
            <w:pPr>
              <w:rPr>
                <w:b/>
                <w:sz w:val="21"/>
                <w:szCs w:val="21"/>
              </w:rPr>
            </w:pPr>
            <w:r w:rsidRPr="009B3DA7">
              <w:rPr>
                <w:rFonts w:ascii="Times New Roman" w:eastAsia="Times New Roman" w:hAnsi="Times New Roman" w:cs="Times New Roman"/>
                <w:b/>
                <w:sz w:val="21"/>
                <w:szCs w:val="21"/>
                <w:lang w:eastAsia="ru-RU"/>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B3DA7" w:rsidRPr="00422FD4" w:rsidTr="00737D17">
        <w:trPr>
          <w:trHeight w:val="375"/>
        </w:trPr>
        <w:tc>
          <w:tcPr>
            <w:tcW w:w="8985" w:type="dxa"/>
            <w:gridSpan w:val="5"/>
          </w:tcPr>
          <w:p w:rsidR="009B3DA7" w:rsidRPr="00422FD4" w:rsidRDefault="009B3DA7" w:rsidP="00737D17">
            <w:pPr>
              <w:jc w:val="center"/>
              <w:rPr>
                <w:b/>
              </w:rPr>
            </w:pPr>
            <w:r w:rsidRPr="0026583C">
              <w:rPr>
                <w:rFonts w:ascii="Times New Roman" w:eastAsia="Times New Roman" w:hAnsi="Times New Roman" w:cs="Times New Roman"/>
                <w:b/>
                <w:sz w:val="24"/>
                <w:szCs w:val="24"/>
                <w:lang w:eastAsia="ru-RU"/>
              </w:rPr>
              <w:lastRenderedPageBreak/>
              <w:t>I. Холодное водоснабжение</w:t>
            </w:r>
          </w:p>
        </w:tc>
      </w:tr>
      <w:tr w:rsidR="009B3DA7" w:rsidRPr="00422FD4" w:rsidTr="00737D17">
        <w:trPr>
          <w:trHeight w:val="9585"/>
        </w:trPr>
        <w:tc>
          <w:tcPr>
            <w:tcW w:w="2475" w:type="dxa"/>
          </w:tcPr>
          <w:p w:rsidR="009B3DA7" w:rsidRPr="00422FD4" w:rsidRDefault="009B3DA7" w:rsidP="00737D17">
            <w:r w:rsidRPr="003D60A3">
              <w:rPr>
                <w:rFonts w:ascii="Times New Roman" w:eastAsia="Times New Roman" w:hAnsi="Times New Roman" w:cs="Times New Roman"/>
                <w:sz w:val="24"/>
                <w:szCs w:val="24"/>
                <w:lang w:eastAsia="ru-RU"/>
              </w:rPr>
              <w:t>Бесперебойное круглосуточное холодное водоснабжение в течение года</w:t>
            </w:r>
          </w:p>
        </w:tc>
        <w:tc>
          <w:tcPr>
            <w:tcW w:w="3343" w:type="dxa"/>
            <w:gridSpan w:val="2"/>
            <w:shd w:val="clear" w:color="auto" w:fill="auto"/>
          </w:tcPr>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допустимая продолжительность перерыва подачи холодной воды:</w:t>
            </w:r>
          </w:p>
          <w:p w:rsidR="009B3DA7" w:rsidRDefault="009B3DA7" w:rsidP="00737D17">
            <w:pP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3D60A3">
              <w:rPr>
                <w:rFonts w:ascii="Times New Roman" w:eastAsia="Times New Roman" w:hAnsi="Times New Roman" w:cs="Times New Roman"/>
                <w:sz w:val="24"/>
                <w:szCs w:val="24"/>
                <w:lang w:eastAsia="ru-RU"/>
              </w:rPr>
              <w:t>СНиП</w:t>
            </w:r>
            <w:proofErr w:type="spellEnd"/>
            <w:r w:rsidRPr="003D60A3">
              <w:rPr>
                <w:rFonts w:ascii="Times New Roman" w:eastAsia="Times New Roman" w:hAnsi="Times New Roman" w:cs="Times New Roman"/>
                <w:sz w:val="24"/>
                <w:szCs w:val="24"/>
                <w:lang w:eastAsia="ru-RU"/>
              </w:rPr>
              <w:t xml:space="preserve"> 2.04.02-84*)</w:t>
            </w:r>
          </w:p>
          <w:p w:rsidR="009B3DA7" w:rsidRDefault="009B3DA7" w:rsidP="00737D17">
            <w:pPr>
              <w:rPr>
                <w:rFonts w:ascii="Times New Roman" w:eastAsia="Times New Roman" w:hAnsi="Times New Roman" w:cs="Times New Roman"/>
                <w:sz w:val="24"/>
                <w:szCs w:val="24"/>
                <w:lang w:eastAsia="ru-RU"/>
              </w:rPr>
            </w:pPr>
          </w:p>
          <w:p w:rsidR="009B3DA7" w:rsidRDefault="009B3DA7" w:rsidP="00737D17">
            <w:pPr>
              <w:rPr>
                <w:rFonts w:ascii="Times New Roman" w:eastAsia="Times New Roman" w:hAnsi="Times New Roman" w:cs="Times New Roman"/>
                <w:sz w:val="24"/>
                <w:szCs w:val="24"/>
                <w:lang w:eastAsia="ru-RU"/>
              </w:rPr>
            </w:pPr>
          </w:p>
          <w:p w:rsidR="009B3DA7" w:rsidRDefault="009B3DA7" w:rsidP="00737D17">
            <w:pPr>
              <w:rPr>
                <w:rFonts w:ascii="Times New Roman" w:eastAsia="Times New Roman" w:hAnsi="Times New Roman" w:cs="Times New Roman"/>
                <w:sz w:val="24"/>
                <w:szCs w:val="24"/>
                <w:lang w:eastAsia="ru-RU"/>
              </w:rPr>
            </w:pPr>
          </w:p>
          <w:p w:rsidR="009B3DA7" w:rsidRDefault="009B3DA7" w:rsidP="00737D17">
            <w:pPr>
              <w:rPr>
                <w:rFonts w:ascii="Times New Roman" w:eastAsia="Times New Roman" w:hAnsi="Times New Roman" w:cs="Times New Roman"/>
                <w:sz w:val="24"/>
                <w:szCs w:val="24"/>
                <w:lang w:eastAsia="ru-RU"/>
              </w:rPr>
            </w:pPr>
          </w:p>
          <w:p w:rsidR="009B3DA7" w:rsidRDefault="009B3DA7" w:rsidP="00737D17">
            <w:pPr>
              <w:rPr>
                <w:rFonts w:ascii="Times New Roman" w:eastAsia="Times New Roman" w:hAnsi="Times New Roman" w:cs="Times New Roman"/>
                <w:sz w:val="24"/>
                <w:szCs w:val="24"/>
                <w:lang w:eastAsia="ru-RU"/>
              </w:rPr>
            </w:pPr>
          </w:p>
          <w:p w:rsidR="009B3DA7" w:rsidRDefault="009B3DA7" w:rsidP="00737D17">
            <w:pPr>
              <w:rPr>
                <w:rFonts w:ascii="Times New Roman" w:eastAsia="Times New Roman" w:hAnsi="Times New Roman" w:cs="Times New Roman"/>
                <w:sz w:val="24"/>
                <w:szCs w:val="24"/>
                <w:lang w:eastAsia="ru-RU"/>
              </w:rPr>
            </w:pPr>
          </w:p>
          <w:p w:rsidR="009B3DA7" w:rsidRDefault="009B3DA7" w:rsidP="00737D17">
            <w:pPr>
              <w:rPr>
                <w:rFonts w:ascii="Times New Roman" w:eastAsia="Times New Roman" w:hAnsi="Times New Roman" w:cs="Times New Roman"/>
                <w:sz w:val="24"/>
                <w:szCs w:val="24"/>
                <w:lang w:eastAsia="ru-RU"/>
              </w:rPr>
            </w:pPr>
          </w:p>
          <w:p w:rsidR="009B3DA7" w:rsidRPr="00422FD4" w:rsidRDefault="009B3DA7" w:rsidP="00737D17"/>
        </w:tc>
        <w:tc>
          <w:tcPr>
            <w:tcW w:w="3167" w:type="dxa"/>
            <w:gridSpan w:val="2"/>
            <w:shd w:val="clear" w:color="auto" w:fill="auto"/>
          </w:tcPr>
          <w:p w:rsidR="009B3DA7" w:rsidRPr="00422FD4" w:rsidRDefault="009B3DA7" w:rsidP="00737D17">
            <w:pPr>
              <w:rPr>
                <w:rFonts w:ascii="Times New Roman" w:hAnsi="Times New Roman" w:cs="Times New Roman"/>
                <w:sz w:val="24"/>
                <w:szCs w:val="24"/>
              </w:rPr>
            </w:pPr>
            <w:r w:rsidRPr="00422FD4">
              <w:rPr>
                <w:rFonts w:ascii="Times New Roman" w:hAnsi="Times New Roman" w:cs="Times New Roman"/>
                <w:sz w:val="24"/>
                <w:szCs w:val="24"/>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раздела IX Правил</w:t>
            </w:r>
          </w:p>
        </w:tc>
      </w:tr>
      <w:tr w:rsidR="009B3DA7" w:rsidRPr="00422FD4" w:rsidTr="00737D17">
        <w:trPr>
          <w:trHeight w:val="6690"/>
        </w:trPr>
        <w:tc>
          <w:tcPr>
            <w:tcW w:w="2475" w:type="dxa"/>
          </w:tcPr>
          <w:p w:rsidR="009B3DA7" w:rsidRPr="003D60A3" w:rsidRDefault="009B3DA7" w:rsidP="00737D17">
            <w:pP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2. Постоянное соответствие состава и свойств холодной воды требованиям законодательства Российской Федерации о техническом регулировании (</w:t>
            </w:r>
            <w:proofErr w:type="spellStart"/>
            <w:r w:rsidRPr="003D60A3">
              <w:rPr>
                <w:rFonts w:ascii="Times New Roman" w:eastAsia="Times New Roman" w:hAnsi="Times New Roman" w:cs="Times New Roman"/>
                <w:sz w:val="24"/>
                <w:szCs w:val="24"/>
                <w:lang w:eastAsia="ru-RU"/>
              </w:rPr>
              <w:t>СанПиН</w:t>
            </w:r>
            <w:proofErr w:type="spellEnd"/>
            <w:r w:rsidRPr="003D60A3">
              <w:rPr>
                <w:rFonts w:ascii="Times New Roman" w:eastAsia="Times New Roman" w:hAnsi="Times New Roman" w:cs="Times New Roman"/>
                <w:sz w:val="24"/>
                <w:szCs w:val="24"/>
                <w:lang w:eastAsia="ru-RU"/>
              </w:rPr>
              <w:t xml:space="preserve"> 2.1.4.1074-01)</w:t>
            </w:r>
          </w:p>
        </w:tc>
        <w:tc>
          <w:tcPr>
            <w:tcW w:w="3343" w:type="dxa"/>
            <w:gridSpan w:val="2"/>
            <w:shd w:val="clear" w:color="auto" w:fill="auto"/>
          </w:tcPr>
          <w:p w:rsidR="009B3DA7" w:rsidRDefault="009B3DA7" w:rsidP="00737D17">
            <w:pP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отклонение состава и свойств холодной воды от требований законодательства Российской Федерации о техническом регулировании не допускается</w:t>
            </w:r>
          </w:p>
          <w:p w:rsidR="009B3DA7" w:rsidRDefault="009B3DA7" w:rsidP="00737D17">
            <w:pPr>
              <w:rPr>
                <w:rFonts w:ascii="Times New Roman" w:eastAsia="Times New Roman" w:hAnsi="Times New Roman" w:cs="Times New Roman"/>
                <w:sz w:val="24"/>
                <w:szCs w:val="24"/>
                <w:lang w:eastAsia="ru-RU"/>
              </w:rPr>
            </w:pPr>
          </w:p>
          <w:p w:rsidR="009B3DA7" w:rsidRPr="003D60A3" w:rsidRDefault="009B3DA7" w:rsidP="00737D17">
            <w:pPr>
              <w:rPr>
                <w:rFonts w:ascii="Times New Roman" w:eastAsia="Times New Roman" w:hAnsi="Times New Roman" w:cs="Times New Roman"/>
                <w:sz w:val="24"/>
                <w:szCs w:val="24"/>
                <w:lang w:eastAsia="ru-RU"/>
              </w:rPr>
            </w:pPr>
          </w:p>
        </w:tc>
        <w:tc>
          <w:tcPr>
            <w:tcW w:w="3167" w:type="dxa"/>
            <w:gridSpan w:val="2"/>
            <w:shd w:val="clear" w:color="auto" w:fill="auto"/>
          </w:tcPr>
          <w:p w:rsidR="009B3DA7" w:rsidRPr="00422FD4" w:rsidRDefault="009B3DA7" w:rsidP="00737D17">
            <w:pPr>
              <w:rPr>
                <w:rFonts w:ascii="Times New Roman" w:hAnsi="Times New Roman" w:cs="Times New Roman"/>
                <w:sz w:val="24"/>
                <w:szCs w:val="24"/>
              </w:rPr>
            </w:pPr>
            <w:r w:rsidRPr="003D60A3">
              <w:rPr>
                <w:rFonts w:ascii="Times New Roman" w:eastAsia="Times New Roman" w:hAnsi="Times New Roman" w:cs="Times New Roman"/>
                <w:sz w:val="24"/>
                <w:szCs w:val="24"/>
                <w:lang w:eastAsia="ru-RU"/>
              </w:rP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r>
              <w:rPr>
                <w:rFonts w:ascii="Times New Roman" w:eastAsia="Times New Roman" w:hAnsi="Times New Roman" w:cs="Times New Roman"/>
                <w:sz w:val="24"/>
                <w:szCs w:val="24"/>
                <w:lang w:eastAsia="ru-RU"/>
              </w:rPr>
              <w:t>.</w:t>
            </w:r>
          </w:p>
        </w:tc>
      </w:tr>
      <w:tr w:rsidR="009B3DA7" w:rsidRPr="00422FD4" w:rsidTr="00737D17">
        <w:trPr>
          <w:trHeight w:val="677"/>
        </w:trPr>
        <w:tc>
          <w:tcPr>
            <w:tcW w:w="2475" w:type="dxa"/>
          </w:tcPr>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3. Давление в системе холодного водо</w:t>
            </w:r>
            <w:r>
              <w:rPr>
                <w:rFonts w:ascii="Times New Roman" w:eastAsia="Times New Roman" w:hAnsi="Times New Roman" w:cs="Times New Roman"/>
                <w:sz w:val="24"/>
                <w:szCs w:val="24"/>
                <w:lang w:eastAsia="ru-RU"/>
              </w:rPr>
              <w:t xml:space="preserve">снабжения в точке </w:t>
            </w:r>
            <w:proofErr w:type="spellStart"/>
            <w:r>
              <w:rPr>
                <w:rFonts w:ascii="Times New Roman" w:eastAsia="Times New Roman" w:hAnsi="Times New Roman" w:cs="Times New Roman"/>
                <w:sz w:val="24"/>
                <w:szCs w:val="24"/>
                <w:lang w:eastAsia="ru-RU"/>
              </w:rPr>
              <w:t>водоразбора</w:t>
            </w:r>
            <w:proofErr w:type="spellEnd"/>
            <w:r w:rsidR="009501FF" w:rsidRPr="003D60A3">
              <w:rPr>
                <w:rFonts w:ascii="Times New Roman" w:eastAsia="Times New Roman" w:hAnsi="Times New Roman" w:cs="Times New Roman"/>
                <w:sz w:val="24"/>
                <w:szCs w:val="24"/>
                <w:lang w:eastAsia="ru-RU"/>
              </w:rPr>
              <w:t>&lt;1&gt;:</w:t>
            </w:r>
            <w:r w:rsidRPr="003D60A3">
              <w:rPr>
                <w:rFonts w:ascii="Times New Roman" w:eastAsia="Times New Roman" w:hAnsi="Times New Roman" w:cs="Times New Roman"/>
                <w:sz w:val="24"/>
                <w:szCs w:val="24"/>
                <w:lang w:eastAsia="ru-RU"/>
              </w:rPr>
              <w:t>:</w:t>
            </w:r>
          </w:p>
          <w:p w:rsidR="009B3DA7" w:rsidRPr="003D60A3" w:rsidRDefault="009B3DA7" w:rsidP="00737D17">
            <w:pPr>
              <w:spacing w:after="0" w:line="240" w:lineRule="auto"/>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многоквартирных домах и жилых домах - от 0,03 МПа (0,3 кгс/кв. см) до 0,6 МПа (6 кгс/кв. см);</w:t>
            </w:r>
          </w:p>
          <w:p w:rsidR="009B3DA7" w:rsidRPr="003D60A3" w:rsidRDefault="009B3DA7" w:rsidP="00737D17">
            <w:pP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у водоразборных колонок - не менее 0,1 МПа (1 кгс/кв. см)</w:t>
            </w:r>
          </w:p>
        </w:tc>
        <w:tc>
          <w:tcPr>
            <w:tcW w:w="3343" w:type="dxa"/>
            <w:gridSpan w:val="2"/>
            <w:shd w:val="clear" w:color="auto" w:fill="auto"/>
          </w:tcPr>
          <w:p w:rsidR="009B3DA7" w:rsidRPr="003D60A3" w:rsidRDefault="009B3DA7" w:rsidP="00737D17">
            <w:pP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отклонение давления не допускается</w:t>
            </w:r>
          </w:p>
        </w:tc>
        <w:tc>
          <w:tcPr>
            <w:tcW w:w="3167" w:type="dxa"/>
            <w:gridSpan w:val="2"/>
            <w:shd w:val="clear" w:color="auto" w:fill="auto"/>
          </w:tcPr>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за каждый час подачи холодной воды суммарно в течение расчетного периода, в котором произошло отклонение давления:</w:t>
            </w:r>
          </w:p>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9B3DA7" w:rsidRPr="003D60A3" w:rsidRDefault="009B3DA7" w:rsidP="00737D17">
            <w:pP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rsidRPr="003D60A3">
              <w:rPr>
                <w:rFonts w:ascii="Times New Roman" w:eastAsia="Times New Roman" w:hAnsi="Times New Roman" w:cs="Times New Roman"/>
                <w:sz w:val="24"/>
                <w:szCs w:val="24"/>
                <w:lang w:eastAsia="ru-RU"/>
              </w:rPr>
              <w:lastRenderedPageBreak/>
              <w:t>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9B3DA7" w:rsidRPr="00422FD4" w:rsidTr="00737D17">
        <w:trPr>
          <w:trHeight w:val="585"/>
        </w:trPr>
        <w:tc>
          <w:tcPr>
            <w:tcW w:w="8985" w:type="dxa"/>
            <w:gridSpan w:val="5"/>
          </w:tcPr>
          <w:p w:rsidR="009B3DA7" w:rsidRPr="00422FD4" w:rsidRDefault="009B3DA7" w:rsidP="00737D17">
            <w:pPr>
              <w:jc w:val="center"/>
              <w:rPr>
                <w:b/>
              </w:rPr>
            </w:pPr>
            <w:r w:rsidRPr="0026583C">
              <w:rPr>
                <w:rFonts w:ascii="Times New Roman" w:eastAsia="Times New Roman" w:hAnsi="Times New Roman" w:cs="Times New Roman"/>
                <w:b/>
                <w:sz w:val="24"/>
                <w:szCs w:val="24"/>
                <w:lang w:eastAsia="ru-RU"/>
              </w:rPr>
              <w:lastRenderedPageBreak/>
              <w:t>II. Горячее водоснабжение</w:t>
            </w:r>
          </w:p>
        </w:tc>
      </w:tr>
      <w:tr w:rsidR="009B3DA7" w:rsidRPr="00422FD4" w:rsidTr="00737D17">
        <w:trPr>
          <w:trHeight w:val="1380"/>
        </w:trPr>
        <w:tc>
          <w:tcPr>
            <w:tcW w:w="2505" w:type="dxa"/>
            <w:gridSpan w:val="2"/>
          </w:tcPr>
          <w:p w:rsidR="009B3DA7" w:rsidRPr="00422FD4" w:rsidRDefault="009B3DA7" w:rsidP="00737D17">
            <w:r w:rsidRPr="003D60A3">
              <w:rPr>
                <w:rFonts w:ascii="Times New Roman" w:eastAsia="Times New Roman" w:hAnsi="Times New Roman" w:cs="Times New Roman"/>
                <w:sz w:val="24"/>
                <w:szCs w:val="24"/>
                <w:lang w:eastAsia="ru-RU"/>
              </w:rPr>
              <w:t>4. Бесперебойное круглосуточное горячее водоснабжение в течение года</w:t>
            </w:r>
          </w:p>
        </w:tc>
        <w:tc>
          <w:tcPr>
            <w:tcW w:w="3360" w:type="dxa"/>
            <w:gridSpan w:val="2"/>
            <w:shd w:val="clear" w:color="auto" w:fill="auto"/>
          </w:tcPr>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допустимая продолжительность перерыва подачи горячей воды:</w:t>
            </w:r>
          </w:p>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 часов (суммарно) в течение 1 месяца, 4 часа единовременно, при аварии на тупиковой магистрали - 24 часа подряд;</w:t>
            </w:r>
          </w:p>
          <w:p w:rsidR="009B3DA7" w:rsidRPr="00422FD4" w:rsidRDefault="009B3DA7" w:rsidP="00737D17">
            <w:r w:rsidRPr="003D60A3">
              <w:rPr>
                <w:rFonts w:ascii="Times New Roman" w:eastAsia="Times New Roman" w:hAnsi="Times New Roman" w:cs="Times New Roman"/>
                <w:sz w:val="24"/>
                <w:szCs w:val="24"/>
                <w:lang w:eastAsia="ru-RU"/>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proofErr w:type="spellStart"/>
            <w:r w:rsidRPr="003D60A3">
              <w:rPr>
                <w:rFonts w:ascii="Times New Roman" w:eastAsia="Times New Roman" w:hAnsi="Times New Roman" w:cs="Times New Roman"/>
                <w:sz w:val="24"/>
                <w:szCs w:val="24"/>
                <w:lang w:eastAsia="ru-RU"/>
              </w:rPr>
              <w:t>СанПиН</w:t>
            </w:r>
            <w:proofErr w:type="spellEnd"/>
            <w:r w:rsidRPr="003D60A3">
              <w:rPr>
                <w:rFonts w:ascii="Times New Roman" w:eastAsia="Times New Roman" w:hAnsi="Times New Roman" w:cs="Times New Roman"/>
                <w:sz w:val="24"/>
                <w:szCs w:val="24"/>
                <w:lang w:eastAsia="ru-RU"/>
              </w:rPr>
              <w:t xml:space="preserve"> 2.1.4.2496-09)</w:t>
            </w:r>
          </w:p>
        </w:tc>
        <w:tc>
          <w:tcPr>
            <w:tcW w:w="3120" w:type="dxa"/>
            <w:shd w:val="clear" w:color="auto" w:fill="auto"/>
          </w:tcPr>
          <w:p w:rsidR="009B3DA7" w:rsidRPr="00422FD4" w:rsidRDefault="009B3DA7" w:rsidP="00737D17">
            <w:r w:rsidRPr="003D60A3">
              <w:rPr>
                <w:rFonts w:ascii="Times New Roman" w:eastAsia="Times New Roman" w:hAnsi="Times New Roman" w:cs="Times New Roman"/>
                <w:sz w:val="24"/>
                <w:szCs w:val="24"/>
                <w:lang w:eastAsia="ru-RU"/>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bl>
    <w:p w:rsidR="009B3DA7" w:rsidRPr="00111654" w:rsidRDefault="009B3DA7" w:rsidP="009B3DA7">
      <w:pPr>
        <w:spacing w:after="0" w:line="240" w:lineRule="auto"/>
        <w:ind w:firstLine="539"/>
        <w:jc w:val="both"/>
        <w:rPr>
          <w:rFonts w:ascii="Times New Roman" w:eastAsia="Times New Roman" w:hAnsi="Times New Roman" w:cs="Times New Roman"/>
          <w:b/>
          <w:i/>
          <w:sz w:val="24"/>
          <w:szCs w:val="24"/>
          <w:lang w:eastAsia="ru-RU"/>
        </w:rPr>
      </w:pPr>
      <w:proofErr w:type="spellStart"/>
      <w:r w:rsidRPr="00111654">
        <w:rPr>
          <w:rFonts w:ascii="Times New Roman" w:eastAsia="Times New Roman" w:hAnsi="Times New Roman" w:cs="Times New Roman"/>
          <w:b/>
          <w:i/>
          <w:sz w:val="24"/>
          <w:szCs w:val="24"/>
          <w:lang w:eastAsia="ru-RU"/>
        </w:rPr>
        <w:t>КонсультантПлюс</w:t>
      </w:r>
      <w:proofErr w:type="spellEnd"/>
      <w:r w:rsidRPr="00111654">
        <w:rPr>
          <w:rFonts w:ascii="Times New Roman" w:eastAsia="Times New Roman" w:hAnsi="Times New Roman" w:cs="Times New Roman"/>
          <w:b/>
          <w:i/>
          <w:sz w:val="24"/>
          <w:szCs w:val="24"/>
          <w:lang w:eastAsia="ru-RU"/>
        </w:rPr>
        <w:t>: примечание.</w:t>
      </w:r>
    </w:p>
    <w:p w:rsidR="009B3DA7" w:rsidRDefault="009B3DA7" w:rsidP="009B3DA7">
      <w:pPr>
        <w:spacing w:after="0" w:line="240" w:lineRule="auto"/>
        <w:ind w:firstLine="539"/>
        <w:jc w:val="both"/>
        <w:rPr>
          <w:rFonts w:ascii="Times New Roman" w:eastAsia="Times New Roman" w:hAnsi="Times New Roman" w:cs="Times New Roman"/>
          <w:i/>
          <w:sz w:val="24"/>
          <w:szCs w:val="24"/>
          <w:lang w:eastAsia="ru-RU"/>
        </w:rPr>
      </w:pPr>
      <w:r w:rsidRPr="001149AE">
        <w:rPr>
          <w:rFonts w:ascii="Times New Roman" w:eastAsia="Times New Roman" w:hAnsi="Times New Roman" w:cs="Times New Roman"/>
          <w:i/>
          <w:sz w:val="24"/>
          <w:szCs w:val="24"/>
          <w:lang w:eastAsia="ru-RU"/>
        </w:rPr>
        <w:t>Решением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5"/>
        <w:gridCol w:w="45"/>
        <w:gridCol w:w="30"/>
        <w:gridCol w:w="3420"/>
        <w:gridCol w:w="45"/>
        <w:gridCol w:w="45"/>
        <w:gridCol w:w="2955"/>
      </w:tblGrid>
      <w:tr w:rsidR="009B3DA7" w:rsidTr="00737D17">
        <w:trPr>
          <w:trHeight w:val="855"/>
        </w:trPr>
        <w:tc>
          <w:tcPr>
            <w:tcW w:w="2475" w:type="dxa"/>
          </w:tcPr>
          <w:p w:rsidR="009B3DA7" w:rsidRDefault="009B3DA7" w:rsidP="00737D17">
            <w:pPr>
              <w:spacing w:after="0" w:line="240" w:lineRule="auto"/>
              <w:jc w:val="both"/>
              <w:rPr>
                <w:rFonts w:ascii="Times New Roman" w:eastAsia="Times New Roman" w:hAnsi="Times New Roman" w:cs="Times New Roman"/>
                <w:i/>
                <w:sz w:val="24"/>
                <w:szCs w:val="24"/>
                <w:lang w:eastAsia="ru-RU"/>
              </w:rPr>
            </w:pPr>
            <w:r w:rsidRPr="003D60A3">
              <w:rPr>
                <w:rFonts w:ascii="Times New Roman" w:eastAsia="Times New Roman" w:hAnsi="Times New Roman" w:cs="Times New Roman"/>
                <w:sz w:val="24"/>
                <w:szCs w:val="24"/>
                <w:lang w:eastAsia="ru-RU"/>
              </w:rPr>
              <w:t xml:space="preserve">5. Обеспечение соответствия температуры горячей воды в точке </w:t>
            </w:r>
            <w:proofErr w:type="spellStart"/>
            <w:r w:rsidRPr="003D60A3">
              <w:rPr>
                <w:rFonts w:ascii="Times New Roman" w:eastAsia="Times New Roman" w:hAnsi="Times New Roman" w:cs="Times New Roman"/>
                <w:sz w:val="24"/>
                <w:szCs w:val="24"/>
                <w:lang w:eastAsia="ru-RU"/>
              </w:rPr>
              <w:t>водоразбора</w:t>
            </w:r>
            <w:proofErr w:type="spellEnd"/>
            <w:r w:rsidRPr="003D60A3">
              <w:rPr>
                <w:rFonts w:ascii="Times New Roman" w:eastAsia="Times New Roman" w:hAnsi="Times New Roman" w:cs="Times New Roman"/>
                <w:sz w:val="24"/>
                <w:szCs w:val="24"/>
                <w:lang w:eastAsia="ru-RU"/>
              </w:rPr>
              <w:t xml:space="preserve"> требованиям </w:t>
            </w:r>
            <w:r w:rsidRPr="003D60A3">
              <w:rPr>
                <w:rFonts w:ascii="Times New Roman" w:eastAsia="Times New Roman" w:hAnsi="Times New Roman" w:cs="Times New Roman"/>
                <w:sz w:val="24"/>
                <w:szCs w:val="24"/>
                <w:lang w:eastAsia="ru-RU"/>
              </w:rPr>
              <w:lastRenderedPageBreak/>
              <w:t>законодательства Российской Федерации о техническом регулировании (</w:t>
            </w:r>
            <w:proofErr w:type="spellStart"/>
            <w:r w:rsidRPr="003D60A3">
              <w:rPr>
                <w:rFonts w:ascii="Times New Roman" w:eastAsia="Times New Roman" w:hAnsi="Times New Roman" w:cs="Times New Roman"/>
                <w:sz w:val="24"/>
                <w:szCs w:val="24"/>
                <w:lang w:eastAsia="ru-RU"/>
              </w:rPr>
              <w:t>СанПиН</w:t>
            </w:r>
            <w:proofErr w:type="spellEnd"/>
            <w:r w:rsidRPr="003D60A3">
              <w:rPr>
                <w:rFonts w:ascii="Times New Roman" w:eastAsia="Times New Roman" w:hAnsi="Times New Roman" w:cs="Times New Roman"/>
                <w:sz w:val="24"/>
                <w:szCs w:val="24"/>
                <w:lang w:eastAsia="ru-RU"/>
              </w:rPr>
              <w:t xml:space="preserve"> 2.1.4.2496-09)</w:t>
            </w:r>
            <w:r w:rsidR="009501FF">
              <w:t xml:space="preserve"> </w:t>
            </w:r>
            <w:r w:rsidR="009501FF" w:rsidRPr="009501FF">
              <w:rPr>
                <w:rFonts w:ascii="Times New Roman" w:eastAsia="Times New Roman" w:hAnsi="Times New Roman" w:cs="Times New Roman"/>
                <w:sz w:val="24"/>
                <w:szCs w:val="24"/>
                <w:lang w:eastAsia="ru-RU"/>
              </w:rPr>
              <w:t>&lt;2&gt;</w:t>
            </w:r>
            <w:r w:rsidRPr="003D60A3">
              <w:rPr>
                <w:rFonts w:ascii="Times New Roman" w:eastAsia="Times New Roman" w:hAnsi="Times New Roman" w:cs="Times New Roman"/>
                <w:sz w:val="24"/>
                <w:szCs w:val="24"/>
                <w:lang w:eastAsia="ru-RU"/>
              </w:rPr>
              <w:t xml:space="preserve"> </w:t>
            </w:r>
          </w:p>
        </w:tc>
        <w:tc>
          <w:tcPr>
            <w:tcW w:w="3495" w:type="dxa"/>
            <w:gridSpan w:val="3"/>
            <w:shd w:val="clear" w:color="auto" w:fill="auto"/>
          </w:tcPr>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 xml:space="preserve">допустимое отклонение температуры горячей воды в точке </w:t>
            </w:r>
            <w:proofErr w:type="spellStart"/>
            <w:r w:rsidRPr="003D60A3">
              <w:rPr>
                <w:rFonts w:ascii="Times New Roman" w:eastAsia="Times New Roman" w:hAnsi="Times New Roman" w:cs="Times New Roman"/>
                <w:sz w:val="24"/>
                <w:szCs w:val="24"/>
                <w:lang w:eastAsia="ru-RU"/>
              </w:rPr>
              <w:t>водоразбора</w:t>
            </w:r>
            <w:proofErr w:type="spellEnd"/>
            <w:r w:rsidRPr="003D60A3">
              <w:rPr>
                <w:rFonts w:ascii="Times New Roman" w:eastAsia="Times New Roman" w:hAnsi="Times New Roman" w:cs="Times New Roman"/>
                <w:sz w:val="24"/>
                <w:szCs w:val="24"/>
                <w:lang w:eastAsia="ru-RU"/>
              </w:rPr>
              <w:t xml:space="preserve"> от температуры горячей воды в точке </w:t>
            </w:r>
            <w:proofErr w:type="spellStart"/>
            <w:r w:rsidRPr="003D60A3">
              <w:rPr>
                <w:rFonts w:ascii="Times New Roman" w:eastAsia="Times New Roman" w:hAnsi="Times New Roman" w:cs="Times New Roman"/>
                <w:sz w:val="24"/>
                <w:szCs w:val="24"/>
                <w:lang w:eastAsia="ru-RU"/>
              </w:rPr>
              <w:t>водоразбора</w:t>
            </w:r>
            <w:proofErr w:type="spellEnd"/>
            <w:r w:rsidRPr="003D60A3">
              <w:rPr>
                <w:rFonts w:ascii="Times New Roman" w:eastAsia="Times New Roman" w:hAnsi="Times New Roman" w:cs="Times New Roman"/>
                <w:sz w:val="24"/>
                <w:szCs w:val="24"/>
                <w:lang w:eastAsia="ru-RU"/>
              </w:rPr>
              <w:t xml:space="preserve">, соответствующей требованиям </w:t>
            </w:r>
            <w:r w:rsidRPr="003D60A3">
              <w:rPr>
                <w:rFonts w:ascii="Times New Roman" w:eastAsia="Times New Roman" w:hAnsi="Times New Roman" w:cs="Times New Roman"/>
                <w:sz w:val="24"/>
                <w:szCs w:val="24"/>
                <w:lang w:eastAsia="ru-RU"/>
              </w:rPr>
              <w:lastRenderedPageBreak/>
              <w:t>законодательства Российской Федерации о техническом регулировании:</w:t>
            </w:r>
          </w:p>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ночное время (с 0.00 до 5.00 часов) - не более чем на 5 °C;</w:t>
            </w:r>
          </w:p>
          <w:p w:rsidR="009B3DA7" w:rsidRDefault="009B3DA7" w:rsidP="00737D17">
            <w:pPr>
              <w:rPr>
                <w:rFonts w:ascii="Times New Roman" w:eastAsia="Times New Roman" w:hAnsi="Times New Roman" w:cs="Times New Roman"/>
                <w:i/>
                <w:sz w:val="24"/>
                <w:szCs w:val="24"/>
                <w:lang w:eastAsia="ru-RU"/>
              </w:rPr>
            </w:pPr>
            <w:r w:rsidRPr="003D60A3">
              <w:rPr>
                <w:rFonts w:ascii="Times New Roman" w:eastAsia="Times New Roman" w:hAnsi="Times New Roman" w:cs="Times New Roman"/>
                <w:sz w:val="24"/>
                <w:szCs w:val="24"/>
                <w:lang w:eastAsia="ru-RU"/>
              </w:rPr>
              <w:t>в дневное время (с 5.00 до 00.00 часов) - не более чем на 3 °C</w:t>
            </w:r>
          </w:p>
        </w:tc>
        <w:tc>
          <w:tcPr>
            <w:tcW w:w="3045" w:type="dxa"/>
            <w:gridSpan w:val="3"/>
            <w:shd w:val="clear" w:color="auto" w:fill="auto"/>
          </w:tcPr>
          <w:p w:rsidR="009B3DA7" w:rsidRPr="00111654" w:rsidRDefault="009B3DA7" w:rsidP="00737D17">
            <w:pP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 xml:space="preserve">за каждые 3 °C отступления от допустимых отклонений температуры горячей воды размер платы за </w:t>
            </w:r>
            <w:r w:rsidRPr="003D60A3">
              <w:rPr>
                <w:rFonts w:ascii="Times New Roman" w:eastAsia="Times New Roman" w:hAnsi="Times New Roman" w:cs="Times New Roman"/>
                <w:sz w:val="24"/>
                <w:szCs w:val="24"/>
                <w:lang w:eastAsia="ru-RU"/>
              </w:rPr>
              <w:lastRenderedPageBreak/>
              <w:t>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N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B3DA7" w:rsidTr="00737D17">
        <w:trPr>
          <w:trHeight w:val="1170"/>
        </w:trPr>
        <w:tc>
          <w:tcPr>
            <w:tcW w:w="2475" w:type="dxa"/>
          </w:tcPr>
          <w:p w:rsidR="009B3DA7" w:rsidRDefault="009B3DA7" w:rsidP="00737D17">
            <w:pPr>
              <w:spacing w:after="0" w:line="240" w:lineRule="auto"/>
              <w:ind w:left="-54"/>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6. Постоянное соответствие состава и свойств горячей воды требованиям законодательства Российской Федерации о техническом регулировании (</w:t>
            </w:r>
            <w:proofErr w:type="spellStart"/>
            <w:r w:rsidRPr="003D60A3">
              <w:rPr>
                <w:rFonts w:ascii="Times New Roman" w:eastAsia="Times New Roman" w:hAnsi="Times New Roman" w:cs="Times New Roman"/>
                <w:sz w:val="24"/>
                <w:szCs w:val="24"/>
                <w:lang w:eastAsia="ru-RU"/>
              </w:rPr>
              <w:t>СанПиН</w:t>
            </w:r>
            <w:proofErr w:type="spellEnd"/>
            <w:r w:rsidRPr="003D60A3">
              <w:rPr>
                <w:rFonts w:ascii="Times New Roman" w:eastAsia="Times New Roman" w:hAnsi="Times New Roman" w:cs="Times New Roman"/>
                <w:sz w:val="24"/>
                <w:szCs w:val="24"/>
                <w:lang w:eastAsia="ru-RU"/>
              </w:rPr>
              <w:t xml:space="preserve"> 2.1.4.2496-09)</w:t>
            </w:r>
          </w:p>
        </w:tc>
        <w:tc>
          <w:tcPr>
            <w:tcW w:w="3495" w:type="dxa"/>
            <w:gridSpan w:val="3"/>
            <w:shd w:val="clear" w:color="auto" w:fill="auto"/>
          </w:tcPr>
          <w:p w:rsidR="009B3DA7" w:rsidRDefault="009B3DA7" w:rsidP="00737D17">
            <w:pP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045" w:type="dxa"/>
            <w:gridSpan w:val="3"/>
            <w:shd w:val="clear" w:color="auto" w:fill="auto"/>
          </w:tcPr>
          <w:p w:rsidR="009B3DA7" w:rsidRDefault="009B3DA7" w:rsidP="00737D17">
            <w:pP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rsidRPr="003D60A3">
              <w:rPr>
                <w:rFonts w:ascii="Times New Roman" w:eastAsia="Times New Roman" w:hAnsi="Times New Roman" w:cs="Times New Roman"/>
                <w:sz w:val="24"/>
                <w:szCs w:val="24"/>
                <w:lang w:eastAsia="ru-RU"/>
              </w:rPr>
              <w:lastRenderedPageBreak/>
              <w:t>приборов учета) в соответствии с пунктом 101 Правил</w:t>
            </w:r>
          </w:p>
        </w:tc>
      </w:tr>
      <w:tr w:rsidR="009B3DA7" w:rsidRPr="00422FD4" w:rsidTr="00737D17">
        <w:trPr>
          <w:trHeight w:val="765"/>
        </w:trPr>
        <w:tc>
          <w:tcPr>
            <w:tcW w:w="2475" w:type="dxa"/>
          </w:tcPr>
          <w:p w:rsidR="009B3DA7" w:rsidRPr="00422FD4" w:rsidRDefault="009B3DA7" w:rsidP="00737D17">
            <w:r w:rsidRPr="003D60A3">
              <w:rPr>
                <w:rFonts w:ascii="Times New Roman" w:eastAsia="Times New Roman" w:hAnsi="Times New Roman" w:cs="Times New Roman"/>
                <w:sz w:val="24"/>
                <w:szCs w:val="24"/>
                <w:lang w:eastAsia="ru-RU"/>
              </w:rPr>
              <w:lastRenderedPageBreak/>
              <w:t>7. Давление в системе горячего водоснабжения в точке разбора - от 0,03 МПа (0,3 кгс/кв. см) до 0,45 МПа (4,5 кгс/кв. см)</w:t>
            </w:r>
          </w:p>
        </w:tc>
        <w:tc>
          <w:tcPr>
            <w:tcW w:w="3495" w:type="dxa"/>
            <w:gridSpan w:val="3"/>
            <w:shd w:val="clear" w:color="auto" w:fill="auto"/>
          </w:tcPr>
          <w:p w:rsidR="009B3DA7" w:rsidRPr="00422FD4" w:rsidRDefault="009B3DA7" w:rsidP="00737D17">
            <w:r w:rsidRPr="003D60A3">
              <w:rPr>
                <w:rFonts w:ascii="Times New Roman" w:eastAsia="Times New Roman" w:hAnsi="Times New Roman" w:cs="Times New Roman"/>
                <w:sz w:val="24"/>
                <w:szCs w:val="24"/>
                <w:lang w:eastAsia="ru-RU"/>
              </w:rPr>
              <w:t>отклонение давления в системе горячего водоснабжения не допускается</w:t>
            </w:r>
          </w:p>
        </w:tc>
        <w:tc>
          <w:tcPr>
            <w:tcW w:w="3045" w:type="dxa"/>
            <w:gridSpan w:val="3"/>
            <w:shd w:val="clear" w:color="auto" w:fill="auto"/>
          </w:tcPr>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за каждый час подачи горячей воды суммарно в течение расчетного периода, в котором произошло отклонение давления:</w:t>
            </w:r>
          </w:p>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9B3DA7" w:rsidRPr="00422FD4" w:rsidRDefault="009B3DA7" w:rsidP="00737D17">
            <w:r w:rsidRPr="003D60A3">
              <w:rPr>
                <w:rFonts w:ascii="Times New Roman" w:eastAsia="Times New Roman" w:hAnsi="Times New Roman" w:cs="Times New Roman"/>
                <w:sz w:val="24"/>
                <w:szCs w:val="24"/>
                <w:lang w:eastAsia="ru-RU"/>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9B3DA7" w:rsidRPr="00422FD4" w:rsidTr="00737D17">
        <w:trPr>
          <w:trHeight w:val="615"/>
        </w:trPr>
        <w:tc>
          <w:tcPr>
            <w:tcW w:w="9015" w:type="dxa"/>
            <w:gridSpan w:val="7"/>
          </w:tcPr>
          <w:p w:rsidR="009B3DA7" w:rsidRPr="00422FD4" w:rsidRDefault="009B3DA7" w:rsidP="00737D17">
            <w:pPr>
              <w:jc w:val="center"/>
              <w:rPr>
                <w:b/>
              </w:rPr>
            </w:pPr>
            <w:r w:rsidRPr="00002E75">
              <w:rPr>
                <w:rFonts w:ascii="Times New Roman" w:eastAsia="Times New Roman" w:hAnsi="Times New Roman" w:cs="Times New Roman"/>
                <w:b/>
                <w:sz w:val="24"/>
                <w:szCs w:val="24"/>
                <w:lang w:eastAsia="ru-RU"/>
              </w:rPr>
              <w:t>III. Водоотведение</w:t>
            </w:r>
          </w:p>
        </w:tc>
      </w:tr>
      <w:tr w:rsidR="009B3DA7" w:rsidRPr="00422FD4" w:rsidTr="00737D17">
        <w:trPr>
          <w:trHeight w:val="585"/>
        </w:trPr>
        <w:tc>
          <w:tcPr>
            <w:tcW w:w="2520" w:type="dxa"/>
            <w:gridSpan w:val="2"/>
          </w:tcPr>
          <w:p w:rsidR="009B3DA7" w:rsidRPr="00422FD4" w:rsidRDefault="009B3DA7" w:rsidP="00737D17">
            <w:r w:rsidRPr="003D60A3">
              <w:rPr>
                <w:rFonts w:ascii="Times New Roman" w:eastAsia="Times New Roman" w:hAnsi="Times New Roman" w:cs="Times New Roman"/>
                <w:sz w:val="24"/>
                <w:szCs w:val="24"/>
                <w:lang w:eastAsia="ru-RU"/>
              </w:rPr>
              <w:t xml:space="preserve">8. Бесперебойное круглосуточное </w:t>
            </w:r>
            <w:r w:rsidRPr="003D60A3">
              <w:rPr>
                <w:rFonts w:ascii="Times New Roman" w:eastAsia="Times New Roman" w:hAnsi="Times New Roman" w:cs="Times New Roman"/>
                <w:sz w:val="24"/>
                <w:szCs w:val="24"/>
                <w:lang w:eastAsia="ru-RU"/>
              </w:rPr>
              <w:lastRenderedPageBreak/>
              <w:t>водоотведение в течение года</w:t>
            </w:r>
          </w:p>
        </w:tc>
        <w:tc>
          <w:tcPr>
            <w:tcW w:w="3495" w:type="dxa"/>
            <w:gridSpan w:val="3"/>
            <w:shd w:val="clear" w:color="auto" w:fill="auto"/>
          </w:tcPr>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 xml:space="preserve">допустимая продолжительность перерыва </w:t>
            </w:r>
            <w:r w:rsidRPr="003D60A3">
              <w:rPr>
                <w:rFonts w:ascii="Times New Roman" w:eastAsia="Times New Roman" w:hAnsi="Times New Roman" w:cs="Times New Roman"/>
                <w:sz w:val="24"/>
                <w:szCs w:val="24"/>
                <w:lang w:eastAsia="ru-RU"/>
              </w:rPr>
              <w:lastRenderedPageBreak/>
              <w:t>водоотведения:</w:t>
            </w:r>
          </w:p>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не более 8 часов (суммарно) в течение 1 месяца,</w:t>
            </w:r>
          </w:p>
          <w:p w:rsidR="009B3DA7" w:rsidRPr="00422FD4" w:rsidRDefault="009B3DA7" w:rsidP="00737D17">
            <w:r w:rsidRPr="003D60A3">
              <w:rPr>
                <w:rFonts w:ascii="Times New Roman" w:eastAsia="Times New Roman" w:hAnsi="Times New Roman" w:cs="Times New Roman"/>
                <w:sz w:val="24"/>
                <w:szCs w:val="24"/>
                <w:lang w:eastAsia="ru-RU"/>
              </w:rPr>
              <w:t>4 часа единовременно (в том числе при аварии)</w:t>
            </w:r>
          </w:p>
        </w:tc>
        <w:tc>
          <w:tcPr>
            <w:tcW w:w="3000" w:type="dxa"/>
            <w:gridSpan w:val="2"/>
            <w:shd w:val="clear" w:color="auto" w:fill="auto"/>
          </w:tcPr>
          <w:p w:rsidR="009B3DA7" w:rsidRPr="00422FD4" w:rsidRDefault="009B3DA7" w:rsidP="00737D17">
            <w:r w:rsidRPr="003D60A3">
              <w:rPr>
                <w:rFonts w:ascii="Times New Roman" w:eastAsia="Times New Roman" w:hAnsi="Times New Roman" w:cs="Times New Roman"/>
                <w:sz w:val="24"/>
                <w:szCs w:val="24"/>
                <w:lang w:eastAsia="ru-RU"/>
              </w:rPr>
              <w:lastRenderedPageBreak/>
              <w:t xml:space="preserve">за каждый час превышения допустимой </w:t>
            </w:r>
            <w:r w:rsidRPr="003D60A3">
              <w:rPr>
                <w:rFonts w:ascii="Times New Roman" w:eastAsia="Times New Roman" w:hAnsi="Times New Roman" w:cs="Times New Roman"/>
                <w:sz w:val="24"/>
                <w:szCs w:val="24"/>
                <w:lang w:eastAsia="ru-RU"/>
              </w:rPr>
              <w:lastRenderedPageBreak/>
              <w:t>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9B3DA7" w:rsidRPr="00422FD4" w:rsidTr="00737D17">
        <w:trPr>
          <w:trHeight w:val="597"/>
        </w:trPr>
        <w:tc>
          <w:tcPr>
            <w:tcW w:w="9015" w:type="dxa"/>
            <w:gridSpan w:val="7"/>
          </w:tcPr>
          <w:p w:rsidR="009B3DA7" w:rsidRPr="00422FD4" w:rsidRDefault="009B3DA7" w:rsidP="00737D17">
            <w:pPr>
              <w:jc w:val="center"/>
              <w:rPr>
                <w:b/>
              </w:rPr>
            </w:pPr>
            <w:r w:rsidRPr="00002E75">
              <w:rPr>
                <w:rFonts w:ascii="Times New Roman" w:eastAsia="Times New Roman" w:hAnsi="Times New Roman" w:cs="Times New Roman"/>
                <w:b/>
                <w:sz w:val="24"/>
                <w:szCs w:val="24"/>
                <w:lang w:eastAsia="ru-RU"/>
              </w:rPr>
              <w:lastRenderedPageBreak/>
              <w:t>IV. Электроснабжение</w:t>
            </w:r>
          </w:p>
        </w:tc>
      </w:tr>
      <w:tr w:rsidR="009B3DA7" w:rsidRPr="00422FD4" w:rsidTr="00737D17">
        <w:trPr>
          <w:trHeight w:val="615"/>
        </w:trPr>
        <w:tc>
          <w:tcPr>
            <w:tcW w:w="2550" w:type="dxa"/>
            <w:gridSpan w:val="3"/>
          </w:tcPr>
          <w:p w:rsidR="009B3DA7" w:rsidRPr="00422FD4" w:rsidRDefault="009B3DA7" w:rsidP="00737D17">
            <w:r w:rsidRPr="003D60A3">
              <w:rPr>
                <w:rFonts w:ascii="Times New Roman" w:eastAsia="Times New Roman" w:hAnsi="Times New Roman" w:cs="Times New Roman"/>
                <w:sz w:val="24"/>
                <w:szCs w:val="24"/>
                <w:lang w:eastAsia="ru-RU"/>
              </w:rPr>
              <w:t>9. Бесперебойное круглосуточное электроснабжение в течение года</w:t>
            </w:r>
            <w:r w:rsidR="009501FF" w:rsidRPr="009501FF">
              <w:rPr>
                <w:rFonts w:ascii="Times New Roman" w:eastAsia="Times New Roman" w:hAnsi="Times New Roman" w:cs="Times New Roman"/>
                <w:sz w:val="24"/>
                <w:szCs w:val="24"/>
                <w:lang w:eastAsia="ru-RU"/>
              </w:rPr>
              <w:t>&lt;3&gt;</w:t>
            </w:r>
          </w:p>
        </w:tc>
        <w:tc>
          <w:tcPr>
            <w:tcW w:w="3510" w:type="dxa"/>
            <w:gridSpan w:val="3"/>
            <w:shd w:val="clear" w:color="auto" w:fill="auto"/>
          </w:tcPr>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допустимая продолжительность перерыва электроснабжения:</w:t>
            </w:r>
          </w:p>
          <w:p w:rsidR="009B3DA7" w:rsidRPr="009501FF"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2 часа - при наличии двух независимых взаимно рез</w:t>
            </w:r>
            <w:r>
              <w:rPr>
                <w:rFonts w:ascii="Times New Roman" w:eastAsia="Times New Roman" w:hAnsi="Times New Roman" w:cs="Times New Roman"/>
                <w:sz w:val="24"/>
                <w:szCs w:val="24"/>
                <w:lang w:eastAsia="ru-RU"/>
              </w:rPr>
              <w:t>ервирующих источников питания</w:t>
            </w:r>
            <w:r w:rsidRPr="003D60A3">
              <w:rPr>
                <w:rFonts w:ascii="Times New Roman" w:eastAsia="Times New Roman" w:hAnsi="Times New Roman" w:cs="Times New Roman"/>
                <w:sz w:val="24"/>
                <w:szCs w:val="24"/>
                <w:lang w:eastAsia="ru-RU"/>
              </w:rPr>
              <w:t>;</w:t>
            </w:r>
            <w:r w:rsidR="009501FF" w:rsidRPr="009501FF">
              <w:rPr>
                <w:rFonts w:ascii="Times New Roman" w:eastAsia="Times New Roman" w:hAnsi="Times New Roman" w:cs="Times New Roman"/>
                <w:sz w:val="24"/>
                <w:szCs w:val="24"/>
                <w:lang w:eastAsia="ru-RU"/>
              </w:rPr>
              <w:t xml:space="preserve"> &lt;4&gt;</w:t>
            </w:r>
          </w:p>
          <w:p w:rsidR="009B3DA7" w:rsidRPr="00422FD4" w:rsidRDefault="009B3DA7" w:rsidP="00737D17">
            <w:r w:rsidRPr="003D60A3">
              <w:rPr>
                <w:rFonts w:ascii="Times New Roman" w:eastAsia="Times New Roman" w:hAnsi="Times New Roman" w:cs="Times New Roman"/>
                <w:sz w:val="24"/>
                <w:szCs w:val="24"/>
                <w:lang w:eastAsia="ru-RU"/>
              </w:rPr>
              <w:t>24 часа - при наличии 1 источника питания</w:t>
            </w:r>
          </w:p>
        </w:tc>
        <w:tc>
          <w:tcPr>
            <w:tcW w:w="2955" w:type="dxa"/>
            <w:shd w:val="clear" w:color="auto" w:fill="auto"/>
          </w:tcPr>
          <w:p w:rsidR="009B3DA7" w:rsidRPr="00422FD4" w:rsidRDefault="009B3DA7" w:rsidP="00737D17">
            <w:r w:rsidRPr="003D60A3">
              <w:rPr>
                <w:rFonts w:ascii="Times New Roman" w:eastAsia="Times New Roman" w:hAnsi="Times New Roman" w:cs="Times New Roman"/>
                <w:sz w:val="24"/>
                <w:szCs w:val="24"/>
                <w:lang w:eastAsia="ru-RU"/>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9B3DA7" w:rsidRPr="00422FD4" w:rsidTr="00737D17">
        <w:trPr>
          <w:trHeight w:val="810"/>
        </w:trPr>
        <w:tc>
          <w:tcPr>
            <w:tcW w:w="2550" w:type="dxa"/>
            <w:gridSpan w:val="3"/>
          </w:tcPr>
          <w:p w:rsidR="009B3DA7" w:rsidRPr="00422FD4" w:rsidRDefault="009B3DA7" w:rsidP="00737D17">
            <w:r w:rsidRPr="003D60A3">
              <w:rPr>
                <w:rFonts w:ascii="Times New Roman" w:eastAsia="Times New Roman" w:hAnsi="Times New Roman" w:cs="Times New Roman"/>
                <w:sz w:val="24"/>
                <w:szCs w:val="24"/>
                <w:lang w:eastAsia="ru-RU"/>
              </w:rPr>
              <w:t xml:space="preserve">10. Постоянное соответствие напряжения и частоты </w:t>
            </w:r>
            <w:r w:rsidRPr="003D60A3">
              <w:rPr>
                <w:rFonts w:ascii="Times New Roman" w:eastAsia="Times New Roman" w:hAnsi="Times New Roman" w:cs="Times New Roman"/>
                <w:sz w:val="24"/>
                <w:szCs w:val="24"/>
                <w:lang w:eastAsia="ru-RU"/>
              </w:rPr>
              <w:lastRenderedPageBreak/>
              <w:t>электрического тока требованиям законодательства Российской Федерации о техническом регулировании (ГОСТ 13109-97 и ГОСТ 29322-92)</w:t>
            </w:r>
          </w:p>
        </w:tc>
        <w:tc>
          <w:tcPr>
            <w:tcW w:w="3510" w:type="dxa"/>
            <w:gridSpan w:val="3"/>
            <w:shd w:val="clear" w:color="auto" w:fill="auto"/>
          </w:tcPr>
          <w:p w:rsidR="009B3DA7" w:rsidRPr="00422FD4" w:rsidRDefault="009B3DA7" w:rsidP="00737D17">
            <w:r w:rsidRPr="003D60A3">
              <w:rPr>
                <w:rFonts w:ascii="Times New Roman" w:eastAsia="Times New Roman" w:hAnsi="Times New Roman" w:cs="Times New Roman"/>
                <w:sz w:val="24"/>
                <w:szCs w:val="24"/>
                <w:lang w:eastAsia="ru-RU"/>
              </w:rPr>
              <w:lastRenderedPageBreak/>
              <w:t xml:space="preserve">отклонение напряжения и (или) частоты электрического тока от требований законодательства </w:t>
            </w:r>
            <w:r w:rsidRPr="003D60A3">
              <w:rPr>
                <w:rFonts w:ascii="Times New Roman" w:eastAsia="Times New Roman" w:hAnsi="Times New Roman" w:cs="Times New Roman"/>
                <w:sz w:val="24"/>
                <w:szCs w:val="24"/>
                <w:lang w:eastAsia="ru-RU"/>
              </w:rPr>
              <w:lastRenderedPageBreak/>
              <w:t>Российской Федерации о техническом регулировании не допускается</w:t>
            </w:r>
          </w:p>
        </w:tc>
        <w:tc>
          <w:tcPr>
            <w:tcW w:w="2955" w:type="dxa"/>
            <w:shd w:val="clear" w:color="auto" w:fill="auto"/>
          </w:tcPr>
          <w:p w:rsidR="009B3DA7" w:rsidRPr="00422FD4" w:rsidRDefault="009B3DA7" w:rsidP="00737D17">
            <w:r w:rsidRPr="003D60A3">
              <w:rPr>
                <w:rFonts w:ascii="Times New Roman" w:eastAsia="Times New Roman" w:hAnsi="Times New Roman" w:cs="Times New Roman"/>
                <w:sz w:val="24"/>
                <w:szCs w:val="24"/>
                <w:lang w:eastAsia="ru-RU"/>
              </w:rPr>
              <w:lastRenderedPageBreak/>
              <w:t xml:space="preserve">за каждый час снабжения электрической энергией, не соответствующей </w:t>
            </w:r>
            <w:r w:rsidRPr="003D60A3">
              <w:rPr>
                <w:rFonts w:ascii="Times New Roman" w:eastAsia="Times New Roman" w:hAnsi="Times New Roman" w:cs="Times New Roman"/>
                <w:sz w:val="24"/>
                <w:szCs w:val="24"/>
                <w:lang w:eastAsia="ru-RU"/>
              </w:rPr>
              <w:lastRenderedPageBreak/>
              <w:t>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9B3DA7" w:rsidRPr="00422FD4" w:rsidTr="00737D17">
        <w:trPr>
          <w:trHeight w:val="645"/>
        </w:trPr>
        <w:tc>
          <w:tcPr>
            <w:tcW w:w="9015" w:type="dxa"/>
            <w:gridSpan w:val="7"/>
          </w:tcPr>
          <w:p w:rsidR="009B3DA7" w:rsidRPr="00422FD4" w:rsidRDefault="009B3DA7" w:rsidP="00737D17">
            <w:pPr>
              <w:jc w:val="center"/>
              <w:rPr>
                <w:b/>
              </w:rPr>
            </w:pPr>
            <w:r w:rsidRPr="004D3E33">
              <w:rPr>
                <w:rFonts w:ascii="Times New Roman" w:eastAsia="Times New Roman" w:hAnsi="Times New Roman" w:cs="Times New Roman"/>
                <w:b/>
                <w:sz w:val="24"/>
                <w:szCs w:val="24"/>
                <w:lang w:eastAsia="ru-RU"/>
              </w:rPr>
              <w:lastRenderedPageBreak/>
              <w:t>V. Газоснабжение</w:t>
            </w:r>
          </w:p>
        </w:tc>
      </w:tr>
      <w:tr w:rsidR="009B3DA7" w:rsidRPr="00422FD4" w:rsidTr="00737D17">
        <w:trPr>
          <w:trHeight w:val="645"/>
        </w:trPr>
        <w:tc>
          <w:tcPr>
            <w:tcW w:w="2550" w:type="dxa"/>
            <w:gridSpan w:val="3"/>
          </w:tcPr>
          <w:p w:rsidR="009B3DA7" w:rsidRPr="00422FD4" w:rsidRDefault="009B3DA7" w:rsidP="00737D17">
            <w:r w:rsidRPr="003D60A3">
              <w:rPr>
                <w:rFonts w:ascii="Times New Roman" w:eastAsia="Times New Roman" w:hAnsi="Times New Roman" w:cs="Times New Roman"/>
                <w:sz w:val="24"/>
                <w:szCs w:val="24"/>
                <w:lang w:eastAsia="ru-RU"/>
              </w:rPr>
              <w:t>11. Бесперебойное круглосуточное газоснабжение в течение года</w:t>
            </w:r>
          </w:p>
        </w:tc>
        <w:tc>
          <w:tcPr>
            <w:tcW w:w="3510" w:type="dxa"/>
            <w:gridSpan w:val="3"/>
            <w:shd w:val="clear" w:color="auto" w:fill="auto"/>
          </w:tcPr>
          <w:p w:rsidR="009B3DA7" w:rsidRPr="00422FD4" w:rsidRDefault="009B3DA7" w:rsidP="00737D17">
            <w:r w:rsidRPr="003D60A3">
              <w:rPr>
                <w:rFonts w:ascii="Times New Roman" w:eastAsia="Times New Roman" w:hAnsi="Times New Roman" w:cs="Times New Roman"/>
                <w:sz w:val="24"/>
                <w:szCs w:val="24"/>
                <w:lang w:eastAsia="ru-RU"/>
              </w:rPr>
              <w:t>допустимая продолжительность перерыва газоснабжения - не более 4 часов (суммарно) в течение 1 месяца</w:t>
            </w:r>
          </w:p>
        </w:tc>
        <w:tc>
          <w:tcPr>
            <w:tcW w:w="2955" w:type="dxa"/>
            <w:shd w:val="clear" w:color="auto" w:fill="auto"/>
          </w:tcPr>
          <w:p w:rsidR="009B3DA7" w:rsidRPr="004D3E33" w:rsidRDefault="009B3DA7" w:rsidP="00737D17">
            <w:pP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w:t>
            </w:r>
            <w:r w:rsidRPr="003D60A3">
              <w:rPr>
                <w:rFonts w:ascii="Times New Roman" w:eastAsia="Times New Roman" w:hAnsi="Times New Roman" w:cs="Times New Roman"/>
                <w:sz w:val="24"/>
                <w:szCs w:val="24"/>
                <w:lang w:eastAsia="ru-RU"/>
              </w:rPr>
              <w:lastRenderedPageBreak/>
              <w:t>Правил</w:t>
            </w:r>
          </w:p>
        </w:tc>
      </w:tr>
      <w:tr w:rsidR="009B3DA7" w:rsidRPr="00422FD4" w:rsidTr="00737D17">
        <w:trPr>
          <w:trHeight w:val="585"/>
        </w:trPr>
        <w:tc>
          <w:tcPr>
            <w:tcW w:w="2550" w:type="dxa"/>
            <w:gridSpan w:val="3"/>
          </w:tcPr>
          <w:p w:rsidR="009B3DA7" w:rsidRPr="00422FD4" w:rsidRDefault="009B3DA7" w:rsidP="00737D17">
            <w:r w:rsidRPr="003D60A3">
              <w:rPr>
                <w:rFonts w:ascii="Times New Roman" w:eastAsia="Times New Roman" w:hAnsi="Times New Roman" w:cs="Times New Roman"/>
                <w:sz w:val="24"/>
                <w:szCs w:val="24"/>
                <w:lang w:eastAsia="ru-RU"/>
              </w:rPr>
              <w:lastRenderedPageBreak/>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510" w:type="dxa"/>
            <w:gridSpan w:val="3"/>
            <w:shd w:val="clear" w:color="auto" w:fill="auto"/>
          </w:tcPr>
          <w:p w:rsidR="009B3DA7" w:rsidRPr="00422FD4" w:rsidRDefault="009B3DA7" w:rsidP="00737D17">
            <w:r w:rsidRPr="003D60A3">
              <w:rPr>
                <w:rFonts w:ascii="Times New Roman" w:eastAsia="Times New Roman" w:hAnsi="Times New Roman" w:cs="Times New Roman"/>
                <w:sz w:val="24"/>
                <w:szCs w:val="24"/>
                <w:lang w:eastAsia="ru-RU"/>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2955" w:type="dxa"/>
            <w:shd w:val="clear" w:color="auto" w:fill="auto"/>
            <w:vAlign w:val="center"/>
          </w:tcPr>
          <w:p w:rsidR="009B3DA7" w:rsidRPr="003D60A3" w:rsidRDefault="009B3DA7" w:rsidP="00737D17">
            <w:pPr>
              <w:spacing w:after="10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9B3DA7" w:rsidRPr="00422FD4" w:rsidTr="00737D17">
        <w:trPr>
          <w:trHeight w:val="825"/>
        </w:trPr>
        <w:tc>
          <w:tcPr>
            <w:tcW w:w="2550" w:type="dxa"/>
            <w:gridSpan w:val="3"/>
          </w:tcPr>
          <w:p w:rsidR="009B3DA7" w:rsidRPr="00422FD4" w:rsidRDefault="009B3DA7" w:rsidP="00737D17">
            <w:r w:rsidRPr="003D60A3">
              <w:rPr>
                <w:rFonts w:ascii="Times New Roman" w:eastAsia="Times New Roman" w:hAnsi="Times New Roman" w:cs="Times New Roman"/>
                <w:sz w:val="24"/>
                <w:szCs w:val="24"/>
                <w:lang w:eastAsia="ru-RU"/>
              </w:rPr>
              <w:t>13. Давление газа - от 0,0012 МПа до 0,003 МПа</w:t>
            </w:r>
          </w:p>
        </w:tc>
        <w:tc>
          <w:tcPr>
            <w:tcW w:w="3510" w:type="dxa"/>
            <w:gridSpan w:val="3"/>
            <w:shd w:val="clear" w:color="auto" w:fill="auto"/>
          </w:tcPr>
          <w:p w:rsidR="009B3DA7" w:rsidRPr="00422FD4" w:rsidRDefault="009B3DA7" w:rsidP="00737D17">
            <w:r w:rsidRPr="003D60A3">
              <w:rPr>
                <w:rFonts w:ascii="Times New Roman" w:eastAsia="Times New Roman" w:hAnsi="Times New Roman" w:cs="Times New Roman"/>
                <w:sz w:val="24"/>
                <w:szCs w:val="24"/>
                <w:lang w:eastAsia="ru-RU"/>
              </w:rPr>
              <w:t>отклонение давления газа более чем на 0,0005 МПа не допускается</w:t>
            </w:r>
          </w:p>
        </w:tc>
        <w:tc>
          <w:tcPr>
            <w:tcW w:w="2955" w:type="dxa"/>
            <w:shd w:val="clear" w:color="auto" w:fill="auto"/>
            <w:vAlign w:val="center"/>
          </w:tcPr>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N 2 к Правилам;</w:t>
            </w:r>
          </w:p>
          <w:p w:rsidR="009B3DA7" w:rsidRPr="003D60A3" w:rsidRDefault="009B3DA7" w:rsidP="00737D17">
            <w:pPr>
              <w:spacing w:after="10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при давлении, отличающемся от установленного более чем на 25 процентов, размер платы за коммунальную </w:t>
            </w:r>
            <w:r w:rsidRPr="003D60A3">
              <w:rPr>
                <w:rFonts w:ascii="Times New Roman" w:eastAsia="Times New Roman" w:hAnsi="Times New Roman" w:cs="Times New Roman"/>
                <w:sz w:val="24"/>
                <w:szCs w:val="24"/>
                <w:lang w:eastAsia="ru-RU"/>
              </w:rPr>
              <w:lastRenderedPageBreak/>
              <w:t>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9B3DA7" w:rsidRPr="00422FD4" w:rsidTr="00737D17">
        <w:trPr>
          <w:trHeight w:val="825"/>
          <w:hidden/>
        </w:trPr>
        <w:tc>
          <w:tcPr>
            <w:tcW w:w="9015" w:type="dxa"/>
            <w:gridSpan w:val="7"/>
            <w:tcBorders>
              <w:top w:val="single" w:sz="4" w:space="0" w:color="auto"/>
              <w:left w:val="single" w:sz="4" w:space="0" w:color="auto"/>
              <w:bottom w:val="single" w:sz="4" w:space="0" w:color="auto"/>
              <w:right w:val="single" w:sz="4" w:space="0" w:color="auto"/>
            </w:tcBorders>
          </w:tcPr>
          <w:p w:rsidR="009B3DA7" w:rsidRPr="00422FD4" w:rsidRDefault="009B3DA7" w:rsidP="00737D17">
            <w:pPr>
              <w:spacing w:after="0" w:line="240" w:lineRule="auto"/>
              <w:jc w:val="center"/>
              <w:rPr>
                <w:rFonts w:ascii="Times New Roman" w:eastAsia="Times New Roman" w:hAnsi="Times New Roman" w:cs="Times New Roman"/>
                <w:b/>
                <w:vanish/>
                <w:sz w:val="24"/>
                <w:szCs w:val="24"/>
                <w:lang w:eastAsia="ru-RU"/>
              </w:rPr>
            </w:pPr>
            <w:r w:rsidRPr="00422FD4">
              <w:rPr>
                <w:rFonts w:ascii="Times New Roman" w:eastAsia="Times New Roman" w:hAnsi="Times New Roman" w:cs="Times New Roman"/>
                <w:b/>
                <w:vanish/>
                <w:sz w:val="24"/>
                <w:szCs w:val="24"/>
                <w:lang w:eastAsia="ru-RU"/>
              </w:rPr>
              <w:lastRenderedPageBreak/>
              <w:t> </w:t>
            </w:r>
          </w:p>
          <w:p w:rsidR="009B3DA7" w:rsidRPr="003D60A3" w:rsidRDefault="009B3DA7" w:rsidP="00737D17">
            <w:pPr>
              <w:spacing w:after="100" w:line="240" w:lineRule="auto"/>
              <w:jc w:val="center"/>
              <w:rPr>
                <w:rFonts w:ascii="Times New Roman" w:eastAsia="Times New Roman" w:hAnsi="Times New Roman" w:cs="Times New Roman"/>
                <w:sz w:val="24"/>
                <w:szCs w:val="24"/>
                <w:lang w:eastAsia="ru-RU"/>
              </w:rPr>
            </w:pPr>
            <w:r w:rsidRPr="00422FD4">
              <w:rPr>
                <w:rFonts w:ascii="Times New Roman" w:eastAsia="Times New Roman" w:hAnsi="Times New Roman" w:cs="Times New Roman"/>
                <w:b/>
                <w:sz w:val="24"/>
                <w:szCs w:val="24"/>
                <w:lang w:eastAsia="ru-RU"/>
              </w:rPr>
              <w:t xml:space="preserve">VI. Отопление </w:t>
            </w:r>
            <w:r w:rsidR="009501FF" w:rsidRPr="009501FF">
              <w:rPr>
                <w:rFonts w:ascii="Times New Roman" w:eastAsia="Times New Roman" w:hAnsi="Times New Roman" w:cs="Times New Roman"/>
                <w:sz w:val="24"/>
                <w:szCs w:val="24"/>
                <w:lang w:eastAsia="ru-RU"/>
              </w:rPr>
              <w:t>&lt;5&gt;</w:t>
            </w:r>
          </w:p>
        </w:tc>
      </w:tr>
      <w:tr w:rsidR="009B3DA7" w:rsidRPr="00422FD4" w:rsidTr="00737D17">
        <w:trPr>
          <w:trHeight w:val="825"/>
        </w:trPr>
        <w:tc>
          <w:tcPr>
            <w:tcW w:w="2550" w:type="dxa"/>
            <w:gridSpan w:val="3"/>
            <w:tcBorders>
              <w:top w:val="single" w:sz="4" w:space="0" w:color="auto"/>
              <w:left w:val="single" w:sz="4" w:space="0" w:color="auto"/>
              <w:bottom w:val="single" w:sz="4" w:space="0" w:color="auto"/>
              <w:right w:val="single" w:sz="4" w:space="0" w:color="auto"/>
            </w:tcBorders>
          </w:tcPr>
          <w:p w:rsidR="009B3DA7" w:rsidRPr="009501FF" w:rsidRDefault="009B3DA7" w:rsidP="00737D17">
            <w:r w:rsidRPr="003D60A3">
              <w:rPr>
                <w:rFonts w:ascii="Times New Roman" w:eastAsia="Times New Roman" w:hAnsi="Times New Roman" w:cs="Times New Roman"/>
                <w:sz w:val="24"/>
                <w:szCs w:val="24"/>
                <w:lang w:eastAsia="ru-RU"/>
              </w:rPr>
              <w:t>14. Бесперебойное круглосуточное отопление в течение отопительного периода</w:t>
            </w:r>
            <w:r w:rsidR="009501FF" w:rsidRPr="009501FF">
              <w:rPr>
                <w:rFonts w:ascii="Times New Roman" w:eastAsia="Times New Roman" w:hAnsi="Times New Roman" w:cs="Times New Roman"/>
                <w:sz w:val="24"/>
                <w:szCs w:val="24"/>
                <w:lang w:eastAsia="ru-RU"/>
              </w:rPr>
              <w:t xml:space="preserve"> &lt;6&gt;</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допустимая продолжительность перерыва отопления:</w:t>
            </w:r>
          </w:p>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не более 24 часов (суммарно) в течение 1 месяца;</w:t>
            </w:r>
          </w:p>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не более 16 часов единовременно - при температуре воздуха в жилых помещениях от +12 °C до нормативной температуры, указанной в пункте 15 настоящего приложения;</w:t>
            </w:r>
          </w:p>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не более 8 часов единовременно - при температуре воздуха в жилых помещениях от +10 °C до +12 °C;</w:t>
            </w:r>
          </w:p>
          <w:p w:rsidR="009B3DA7" w:rsidRPr="00422FD4" w:rsidRDefault="009B3DA7" w:rsidP="00737D17">
            <w:r w:rsidRPr="003D60A3">
              <w:rPr>
                <w:rFonts w:ascii="Times New Roman" w:eastAsia="Times New Roman" w:hAnsi="Times New Roman" w:cs="Times New Roman"/>
                <w:sz w:val="24"/>
                <w:szCs w:val="24"/>
                <w:lang w:eastAsia="ru-RU"/>
              </w:rPr>
              <w:t>не более 4 часов единовременно - при температуре воздуха в жилых помещениях от +8 °C до +10 °C</w:t>
            </w:r>
          </w:p>
        </w:tc>
        <w:tc>
          <w:tcPr>
            <w:tcW w:w="2955" w:type="dxa"/>
            <w:tcBorders>
              <w:top w:val="single" w:sz="4" w:space="0" w:color="auto"/>
              <w:left w:val="single" w:sz="4" w:space="0" w:color="auto"/>
              <w:bottom w:val="single" w:sz="4" w:space="0" w:color="auto"/>
              <w:right w:val="single" w:sz="4" w:space="0" w:color="auto"/>
            </w:tcBorders>
            <w:shd w:val="clear" w:color="auto" w:fill="auto"/>
          </w:tcPr>
          <w:p w:rsidR="009B3DA7" w:rsidRPr="00422FD4" w:rsidRDefault="009B3DA7" w:rsidP="00737D17">
            <w:r w:rsidRPr="003D60A3">
              <w:rPr>
                <w:rFonts w:ascii="Times New Roman" w:eastAsia="Times New Roman" w:hAnsi="Times New Roman" w:cs="Times New Roman"/>
                <w:sz w:val="24"/>
                <w:szCs w:val="24"/>
                <w:lang w:eastAsia="ru-RU"/>
              </w:rP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9B3DA7" w:rsidRPr="00422FD4" w:rsidTr="00737D17">
        <w:trPr>
          <w:trHeight w:val="825"/>
        </w:trPr>
        <w:tc>
          <w:tcPr>
            <w:tcW w:w="2550" w:type="dxa"/>
            <w:gridSpan w:val="3"/>
            <w:tcBorders>
              <w:top w:val="single" w:sz="4" w:space="0" w:color="auto"/>
              <w:left w:val="single" w:sz="4" w:space="0" w:color="auto"/>
              <w:bottom w:val="single" w:sz="4" w:space="0" w:color="auto"/>
              <w:right w:val="single" w:sz="4" w:space="0" w:color="auto"/>
            </w:tcBorders>
          </w:tcPr>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15. Обеспечение нормативной температуры воздуха </w:t>
            </w:r>
            <w:r w:rsidR="009501FF" w:rsidRPr="009501FF">
              <w:rPr>
                <w:rFonts w:ascii="Times New Roman" w:eastAsia="Times New Roman" w:hAnsi="Times New Roman" w:cs="Times New Roman"/>
                <w:sz w:val="24"/>
                <w:szCs w:val="24"/>
                <w:lang w:eastAsia="ru-RU"/>
              </w:rPr>
              <w:t>&lt;7&gt;</w:t>
            </w:r>
          </w:p>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в жилых помещениях - не ниже +18 °C (в угловых комнатах - +20 °C), в районах с температурой наиболее холодной </w:t>
            </w:r>
            <w:r w:rsidRPr="003D60A3">
              <w:rPr>
                <w:rFonts w:ascii="Times New Roman" w:eastAsia="Times New Roman" w:hAnsi="Times New Roman" w:cs="Times New Roman"/>
                <w:sz w:val="24"/>
                <w:szCs w:val="24"/>
                <w:lang w:eastAsia="ru-RU"/>
              </w:rPr>
              <w:lastRenderedPageBreak/>
              <w:t>пятидневки (обеспеченностью 0,92) -31 °C и ниже - в жилых помещениях - не ниже +20 °C (в угловых комнатах - +22 °C);</w:t>
            </w:r>
          </w:p>
          <w:p w:rsidR="009B3DA7" w:rsidRPr="00422FD4" w:rsidRDefault="009B3DA7" w:rsidP="00737D17">
            <w:r w:rsidRPr="003D60A3">
              <w:rPr>
                <w:rFonts w:ascii="Times New Roman" w:eastAsia="Times New Roman" w:hAnsi="Times New Roman" w:cs="Times New Roman"/>
                <w:sz w:val="24"/>
                <w:szCs w:val="24"/>
                <w:lang w:eastAsia="ru-RU"/>
              </w:rPr>
              <w:t>в других помещениях в соответствии с требованиями законодательства Российской Федерации о техническом регулировании (ГОСТ Р 51617-2000)</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допустимое превышение нормативной температуры - не более 4 °C;</w:t>
            </w:r>
          </w:p>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допустимое снижение нормативной температуры в ночное время суток (от 0.00 до 5.00 часов) - не более 3 °C;</w:t>
            </w:r>
          </w:p>
          <w:p w:rsidR="009B3DA7" w:rsidRPr="009B3DA7" w:rsidRDefault="009B3DA7" w:rsidP="00737D17">
            <w:pP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снижение температуры воздуха в жилом помещении в дневное </w:t>
            </w:r>
            <w:r>
              <w:rPr>
                <w:rFonts w:ascii="Times New Roman" w:eastAsia="Times New Roman" w:hAnsi="Times New Roman" w:cs="Times New Roman"/>
                <w:sz w:val="24"/>
                <w:szCs w:val="24"/>
                <w:lang w:eastAsia="ru-RU"/>
              </w:rPr>
              <w:t>в</w:t>
            </w:r>
            <w:r w:rsidRPr="003D60A3">
              <w:rPr>
                <w:rFonts w:ascii="Times New Roman" w:eastAsia="Times New Roman" w:hAnsi="Times New Roman" w:cs="Times New Roman"/>
                <w:sz w:val="24"/>
                <w:szCs w:val="24"/>
                <w:lang w:eastAsia="ru-RU"/>
              </w:rPr>
              <w:t xml:space="preserve">ремя (от 5.00 до 0.00 часов) </w:t>
            </w:r>
            <w:r>
              <w:rPr>
                <w:rFonts w:ascii="Times New Roman" w:eastAsia="Times New Roman" w:hAnsi="Times New Roman" w:cs="Times New Roman"/>
                <w:sz w:val="24"/>
                <w:szCs w:val="24"/>
                <w:lang w:eastAsia="ru-RU"/>
              </w:rPr>
              <w:t xml:space="preserve">  </w:t>
            </w:r>
            <w:r w:rsidRPr="003D60A3">
              <w:rPr>
                <w:rFonts w:ascii="Times New Roman" w:eastAsia="Times New Roman" w:hAnsi="Times New Roman" w:cs="Times New Roman"/>
                <w:sz w:val="24"/>
                <w:szCs w:val="24"/>
                <w:lang w:eastAsia="ru-RU"/>
              </w:rPr>
              <w:lastRenderedPageBreak/>
              <w:t>не допускается</w:t>
            </w:r>
          </w:p>
        </w:tc>
        <w:tc>
          <w:tcPr>
            <w:tcW w:w="2955" w:type="dxa"/>
            <w:tcBorders>
              <w:top w:val="single" w:sz="4" w:space="0" w:color="auto"/>
              <w:left w:val="single" w:sz="4" w:space="0" w:color="auto"/>
              <w:bottom w:val="single" w:sz="4" w:space="0" w:color="auto"/>
              <w:right w:val="single" w:sz="4" w:space="0" w:color="auto"/>
            </w:tcBorders>
            <w:shd w:val="clear" w:color="auto" w:fill="auto"/>
          </w:tcPr>
          <w:p w:rsidR="009B3DA7" w:rsidRPr="00422FD4" w:rsidRDefault="009B3DA7" w:rsidP="00737D17">
            <w:r w:rsidRPr="003D60A3">
              <w:rPr>
                <w:rFonts w:ascii="Times New Roman" w:eastAsia="Times New Roman" w:hAnsi="Times New Roman" w:cs="Times New Roman"/>
                <w:sz w:val="24"/>
                <w:szCs w:val="24"/>
                <w:lang w:eastAsia="ru-RU"/>
              </w:rP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w:t>
            </w:r>
            <w:r w:rsidRPr="003D60A3">
              <w:rPr>
                <w:rFonts w:ascii="Times New Roman" w:eastAsia="Times New Roman" w:hAnsi="Times New Roman" w:cs="Times New Roman"/>
                <w:sz w:val="24"/>
                <w:szCs w:val="24"/>
                <w:lang w:eastAsia="ru-RU"/>
              </w:rPr>
              <w:lastRenderedPageBreak/>
              <w:t>такой расчетный период снижается на 0,15 процента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w:t>
            </w:r>
          </w:p>
        </w:tc>
      </w:tr>
      <w:tr w:rsidR="009B3DA7" w:rsidRPr="00422FD4" w:rsidTr="00737D17">
        <w:trPr>
          <w:trHeight w:val="825"/>
        </w:trPr>
        <w:tc>
          <w:tcPr>
            <w:tcW w:w="2550" w:type="dxa"/>
            <w:gridSpan w:val="3"/>
            <w:tcBorders>
              <w:top w:val="single" w:sz="4" w:space="0" w:color="auto"/>
              <w:left w:val="single" w:sz="4" w:space="0" w:color="auto"/>
              <w:bottom w:val="single" w:sz="4" w:space="0" w:color="auto"/>
              <w:right w:val="single" w:sz="4" w:space="0" w:color="auto"/>
            </w:tcBorders>
          </w:tcPr>
          <w:p w:rsidR="009B3DA7" w:rsidRPr="003D60A3" w:rsidRDefault="009B3DA7" w:rsidP="00737D17">
            <w:pPr>
              <w:spacing w:after="0" w:line="240" w:lineRule="auto"/>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16. Давление во внутридомовой системе отопления:</w:t>
            </w:r>
          </w:p>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 чугунными радиаторами - не более 0,6 МПа (6 кгс/кв. см);</w:t>
            </w:r>
          </w:p>
          <w:p w:rsidR="009B3DA7" w:rsidRPr="003D60A3" w:rsidRDefault="009B3DA7" w:rsidP="00737D17">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с системами </w:t>
            </w:r>
            <w:proofErr w:type="spellStart"/>
            <w:r w:rsidRPr="003D60A3">
              <w:rPr>
                <w:rFonts w:ascii="Times New Roman" w:eastAsia="Times New Roman" w:hAnsi="Times New Roman" w:cs="Times New Roman"/>
                <w:sz w:val="24"/>
                <w:szCs w:val="24"/>
                <w:lang w:eastAsia="ru-RU"/>
              </w:rPr>
              <w:t>конвекторного</w:t>
            </w:r>
            <w:proofErr w:type="spellEnd"/>
            <w:r w:rsidRPr="003D60A3">
              <w:rPr>
                <w:rFonts w:ascii="Times New Roman" w:eastAsia="Times New Roman" w:hAnsi="Times New Roman" w:cs="Times New Roman"/>
                <w:sz w:val="24"/>
                <w:szCs w:val="24"/>
                <w:lang w:eastAsia="ru-RU"/>
              </w:rPr>
              <w:t xml:space="preserve"> и панельного отопления, калориферами, а также прочими отопительными приборами - не более 1 МПа (10 кгс/кв. см);</w:t>
            </w:r>
          </w:p>
          <w:p w:rsidR="009B3DA7" w:rsidRPr="00422FD4" w:rsidRDefault="009B3DA7" w:rsidP="00737D17">
            <w:r w:rsidRPr="003D60A3">
              <w:rPr>
                <w:rFonts w:ascii="Times New Roman" w:eastAsia="Times New Roman" w:hAnsi="Times New Roman" w:cs="Times New Roman"/>
                <w:sz w:val="24"/>
                <w:szCs w:val="24"/>
                <w:lang w:eastAsia="ru-RU"/>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rsidR="009B3DA7" w:rsidRPr="00422FD4" w:rsidRDefault="009B3DA7" w:rsidP="00737D17">
            <w:r w:rsidRPr="003D60A3">
              <w:rPr>
                <w:rFonts w:ascii="Times New Roman" w:eastAsia="Times New Roman" w:hAnsi="Times New Roman" w:cs="Times New Roman"/>
                <w:sz w:val="24"/>
                <w:szCs w:val="24"/>
                <w:lang w:eastAsia="ru-RU"/>
              </w:rPr>
              <w:t>отклонение давления во внутридомовой системе отопления от установленных значений не допускается</w:t>
            </w:r>
          </w:p>
        </w:tc>
        <w:tc>
          <w:tcPr>
            <w:tcW w:w="2955" w:type="dxa"/>
            <w:tcBorders>
              <w:top w:val="single" w:sz="4" w:space="0" w:color="auto"/>
              <w:left w:val="single" w:sz="4" w:space="0" w:color="auto"/>
              <w:bottom w:val="single" w:sz="4" w:space="0" w:color="auto"/>
              <w:right w:val="single" w:sz="4" w:space="0" w:color="auto"/>
            </w:tcBorders>
            <w:shd w:val="clear" w:color="auto" w:fill="auto"/>
          </w:tcPr>
          <w:p w:rsidR="009B3DA7" w:rsidRPr="00422FD4" w:rsidRDefault="009B3DA7" w:rsidP="00737D17">
            <w:r w:rsidRPr="003D60A3">
              <w:rPr>
                <w:rFonts w:ascii="Times New Roman" w:eastAsia="Times New Roman" w:hAnsi="Times New Roman" w:cs="Times New Roman"/>
                <w:sz w:val="24"/>
                <w:szCs w:val="24"/>
                <w:lang w:eastAsia="ru-RU"/>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bl>
    <w:p w:rsidR="009B3DA7" w:rsidRPr="00002E75" w:rsidRDefault="009B3DA7" w:rsidP="009B3DA7">
      <w:pPr>
        <w:jc w:val="center"/>
      </w:pP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&lt;1&gt; Давление в системах холодного или горячего водоснабжения измеряется в точке </w:t>
      </w:r>
      <w:proofErr w:type="spellStart"/>
      <w:r w:rsidRPr="003D60A3">
        <w:rPr>
          <w:rFonts w:ascii="Times New Roman" w:eastAsia="Times New Roman" w:hAnsi="Times New Roman" w:cs="Times New Roman"/>
          <w:sz w:val="24"/>
          <w:szCs w:val="24"/>
          <w:lang w:eastAsia="ru-RU"/>
        </w:rPr>
        <w:t>водоразбора</w:t>
      </w:r>
      <w:proofErr w:type="spellEnd"/>
      <w:r w:rsidRPr="003D60A3">
        <w:rPr>
          <w:rFonts w:ascii="Times New Roman" w:eastAsia="Times New Roman" w:hAnsi="Times New Roman" w:cs="Times New Roman"/>
          <w:sz w:val="24"/>
          <w:szCs w:val="24"/>
          <w:lang w:eastAsia="ru-RU"/>
        </w:rPr>
        <w:t xml:space="preserve"> в часы утреннего максимума (с 7.00 до 9.00) или вечернего максимума (с 19.00 до 22.00).</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&lt;2&gt; Перед определением температуры горячей воды в точке </w:t>
      </w:r>
      <w:proofErr w:type="spellStart"/>
      <w:r w:rsidRPr="003D60A3">
        <w:rPr>
          <w:rFonts w:ascii="Times New Roman" w:eastAsia="Times New Roman" w:hAnsi="Times New Roman" w:cs="Times New Roman"/>
          <w:sz w:val="24"/>
          <w:szCs w:val="24"/>
          <w:lang w:eastAsia="ru-RU"/>
        </w:rPr>
        <w:t>водоразбора</w:t>
      </w:r>
      <w:proofErr w:type="spellEnd"/>
      <w:r w:rsidRPr="003D60A3">
        <w:rPr>
          <w:rFonts w:ascii="Times New Roman" w:eastAsia="Times New Roman" w:hAnsi="Times New Roman" w:cs="Times New Roman"/>
          <w:sz w:val="24"/>
          <w:szCs w:val="24"/>
          <w:lang w:eastAsia="ru-RU"/>
        </w:rPr>
        <w:t xml:space="preserve"> производится слив воды в течение не более 3 минут.</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&lt;4&gt; Информацию о наличии резервирующих источников питания электрической энергией потребитель получает у исполнителя.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&lt;6&gt; В случае применения пункта 14 настоящего приложения пункт 15 настоящего приложения не применяется с момента начала перерыва в отоплении.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w:t>
      </w:r>
      <w:proofErr w:type="spellStart"/>
      <w:r w:rsidRPr="003D60A3">
        <w:rPr>
          <w:rFonts w:ascii="Times New Roman" w:eastAsia="Times New Roman" w:hAnsi="Times New Roman" w:cs="Times New Roman"/>
          <w:sz w:val="24"/>
          <w:szCs w:val="24"/>
          <w:lang w:eastAsia="ru-RU"/>
        </w:rPr>
        <w:t>ГОСТы</w:t>
      </w:r>
      <w:proofErr w:type="spellEnd"/>
      <w:r w:rsidRPr="003D60A3">
        <w:rPr>
          <w:rFonts w:ascii="Times New Roman" w:eastAsia="Times New Roman" w:hAnsi="Times New Roman" w:cs="Times New Roman"/>
          <w:sz w:val="24"/>
          <w:szCs w:val="24"/>
          <w:lang w:eastAsia="ru-RU"/>
        </w:rPr>
        <w:t xml:space="preserve">, </w:t>
      </w:r>
      <w:proofErr w:type="spellStart"/>
      <w:r w:rsidRPr="003D60A3">
        <w:rPr>
          <w:rFonts w:ascii="Times New Roman" w:eastAsia="Times New Roman" w:hAnsi="Times New Roman" w:cs="Times New Roman"/>
          <w:sz w:val="24"/>
          <w:szCs w:val="24"/>
          <w:lang w:eastAsia="ru-RU"/>
        </w:rPr>
        <w:t>СНиПы</w:t>
      </w:r>
      <w:proofErr w:type="spellEnd"/>
      <w:r w:rsidRPr="003D60A3">
        <w:rPr>
          <w:rFonts w:ascii="Times New Roman" w:eastAsia="Times New Roman" w:hAnsi="Times New Roman" w:cs="Times New Roman"/>
          <w:sz w:val="24"/>
          <w:szCs w:val="24"/>
          <w:lang w:eastAsia="ru-RU"/>
        </w:rPr>
        <w:t xml:space="preserve">, </w:t>
      </w:r>
      <w:proofErr w:type="spellStart"/>
      <w:r w:rsidRPr="003D60A3">
        <w:rPr>
          <w:rFonts w:ascii="Times New Roman" w:eastAsia="Times New Roman" w:hAnsi="Times New Roman" w:cs="Times New Roman"/>
          <w:sz w:val="24"/>
          <w:szCs w:val="24"/>
          <w:lang w:eastAsia="ru-RU"/>
        </w:rPr>
        <w:t>СанПиНы</w:t>
      </w:r>
      <w:proofErr w:type="spellEnd"/>
      <w:r w:rsidRPr="003D60A3">
        <w:rPr>
          <w:rFonts w:ascii="Times New Roman" w:eastAsia="Times New Roman" w:hAnsi="Times New Roman" w:cs="Times New Roman"/>
          <w:sz w:val="24"/>
          <w:szCs w:val="24"/>
          <w:lang w:eastAsia="ru-RU"/>
        </w:rPr>
        <w:t xml:space="preserve">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right"/>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Приложение N 2</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к Правилам предоставления</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коммунальных услуг собственникам</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 пользователям помещений</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многоквартирных домах</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 жилых домов</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РАСЧЕТ РАЗМЕРА ПЛАТЫ ЗА КОММУНАЛЬНЫЕ УСЛУГИ</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Постановления Правительства РФ от 16.04.2013 N 344)</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lastRenderedPageBreak/>
        <w:t> </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I. Расчет размера платы за коммунальную услугу,</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предоставленную потребителю за расчетный период в i-м жилом</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помещении (жилой дом, квартира) или нежилом помещении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Постановления Правительства РФ от 16.04.2013 N 344)</w:t>
      </w:r>
    </w:p>
    <w:p w:rsidR="003D60A3" w:rsidRPr="003D60A3" w:rsidRDefault="00292381" w:rsidP="00292381">
      <w:pPr>
        <w:spacing w:after="0" w:line="240" w:lineRule="auto"/>
        <w:jc w:val="center"/>
        <w:rPr>
          <w:rFonts w:ascii="Times New Roman" w:eastAsia="Times New Roman" w:hAnsi="Times New Roman" w:cs="Times New Roman"/>
          <w:vanish/>
          <w:sz w:val="24"/>
          <w:szCs w:val="24"/>
          <w:lang w:eastAsia="ru-RU"/>
        </w:rPr>
      </w:pPr>
      <w:r>
        <w:rPr>
          <w:noProof/>
          <w:lang w:eastAsia="ru-RU"/>
        </w:rPr>
        <w:drawing>
          <wp:inline distT="0" distB="0" distL="0" distR="0">
            <wp:extent cx="2343150" cy="723900"/>
            <wp:effectExtent l="19050" t="0" r="0" b="0"/>
            <wp:docPr id="176" name="Рисунок 176" descr="http://www.consultant.ru/document/cons_obj_LAW_16108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consultant.ru/document/cons_obj_LAW_161088_0/"/>
                    <pic:cNvPicPr>
                      <a:picLocks noChangeAspect="1" noChangeArrowheads="1"/>
                    </pic:cNvPicPr>
                  </pic:nvPicPr>
                  <pic:blipFill>
                    <a:blip r:embed="rId4" cstate="print"/>
                    <a:srcRect/>
                    <a:stretch>
                      <a:fillRect/>
                    </a:stretch>
                  </pic:blipFill>
                  <pic:spPr bwMode="auto">
                    <a:xfrm>
                      <a:off x="0" y="0"/>
                      <a:ext cx="2343150" cy="723900"/>
                    </a:xfrm>
                    <a:prstGeom prst="rect">
                      <a:avLst/>
                    </a:prstGeom>
                    <a:noFill/>
                    <a:ln w="9525">
                      <a:noFill/>
                      <a:miter lim="800000"/>
                      <a:headEnd/>
                      <a:tailEnd/>
                    </a:ln>
                  </pic:spPr>
                </pic:pic>
              </a:graphicData>
            </a:graphic>
          </wp:inline>
        </w:drawing>
      </w:r>
      <w:r w:rsidR="003D60A3"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292381"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95325" cy="723900"/>
            <wp:effectExtent l="19050" t="0" r="9525" b="0"/>
            <wp:docPr id="181" name="Рисунок 181" descr="http://www.consultant.ru/document/cons_obj_LAW_16108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consultant.ru/document/cons_obj_LAW_161088_1/"/>
                    <pic:cNvPicPr>
                      <a:picLocks noChangeAspect="1" noChangeArrowheads="1"/>
                    </pic:cNvPicPr>
                  </pic:nvPicPr>
                  <pic:blipFill>
                    <a:blip r:embed="rId5" cstate="print"/>
                    <a:srcRect/>
                    <a:stretch>
                      <a:fillRect/>
                    </a:stretch>
                  </pic:blipFill>
                  <pic:spPr bwMode="auto">
                    <a:xfrm>
                      <a:off x="0" y="0"/>
                      <a:ext cx="69532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3D60A3" w:rsidRPr="003D60A3" w:rsidRDefault="00292381"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723900" cy="609600"/>
            <wp:effectExtent l="19050" t="0" r="0" b="0"/>
            <wp:docPr id="185" name="Рисунок 185" descr="http://www.consultant.ru/document/cons_obj_LAW_16108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consultant.ru/document/cons_obj_LAW_161088_2/"/>
                    <pic:cNvPicPr>
                      <a:picLocks noChangeAspect="1" noChangeArrowheads="1"/>
                    </pic:cNvPicPr>
                  </pic:nvPicPr>
                  <pic:blipFill>
                    <a:blip r:embed="rId6" cstate="print"/>
                    <a:srcRect/>
                    <a:stretch>
                      <a:fillRect/>
                    </a:stretch>
                  </pic:blipFill>
                  <pic:spPr bwMode="auto">
                    <a:xfrm>
                      <a:off x="0" y="0"/>
                      <a:ext cx="723900"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тариф (цена) на коммунальный ресурс, установленный в соответствии с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прибором учета тепловой энергии, согласно пунктам 42(1) и 43 Правил определяется по формуле 2:</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Постановления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Рисунок 131" style="width:24pt;height:24pt"/>
        </w:pict>
      </w:r>
      <w:r w:rsidR="00292381">
        <w:rPr>
          <w:noProof/>
          <w:lang w:eastAsia="ru-RU"/>
        </w:rPr>
        <w:drawing>
          <wp:inline distT="0" distB="0" distL="0" distR="0">
            <wp:extent cx="3228975" cy="723900"/>
            <wp:effectExtent l="19050" t="0" r="9525" b="0"/>
            <wp:docPr id="188" name="Рисунок 188" descr="http://www.consultant.ru/document/cons_obj_LAW_161088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consultant.ru/document/cons_obj_LAW_161088_3/"/>
                    <pic:cNvPicPr>
                      <a:picLocks noChangeAspect="1" noChangeArrowheads="1"/>
                    </pic:cNvPicPr>
                  </pic:nvPicPr>
                  <pic:blipFill>
                    <a:blip r:embed="rId7" cstate="print"/>
                    <a:srcRect/>
                    <a:stretch>
                      <a:fillRect/>
                    </a:stretch>
                  </pic:blipFill>
                  <pic:spPr bwMode="auto">
                    <a:xfrm>
                      <a:off x="0" y="0"/>
                      <a:ext cx="3228975" cy="723900"/>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292381"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485775" cy="723900"/>
            <wp:effectExtent l="19050" t="0" r="9525" b="0"/>
            <wp:docPr id="192" name="Рисунок 192" descr="http://www.consultant.ru/document/cons_obj_LAW_161088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consultant.ru/document/cons_obj_LAW_161088_4/"/>
                    <pic:cNvPicPr>
                      <a:picLocks noChangeAspect="1" noChangeArrowheads="1"/>
                    </pic:cNvPicPr>
                  </pic:nvPicPr>
                  <pic:blipFill>
                    <a:blip r:embed="rId8" cstate="print"/>
                    <a:srcRect/>
                    <a:stretch>
                      <a:fillRect/>
                    </a:stretch>
                  </pic:blipFill>
                  <pic:spPr bwMode="auto">
                    <a:xfrm>
                      <a:off x="0" y="0"/>
                      <a:ext cx="48577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общая площадь i-го жилого или нежилого помещения;</w:t>
      </w:r>
    </w:p>
    <w:p w:rsidR="003D60A3" w:rsidRPr="003D60A3" w:rsidRDefault="00292381"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extent cx="695325" cy="609600"/>
            <wp:effectExtent l="19050" t="0" r="9525" b="0"/>
            <wp:docPr id="195" name="Рисунок 195" descr="http://www.consultant.ru/document/cons_obj_LAW_161088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consultant.ru/document/cons_obj_LAW_161088_5/"/>
                    <pic:cNvPicPr>
                      <a:picLocks noChangeAspect="1" noChangeArrowheads="1"/>
                    </pic:cNvPicPr>
                  </pic:nvPicPr>
                  <pic:blipFill>
                    <a:blip r:embed="rId9" cstate="print"/>
                    <a:srcRect/>
                    <a:stretch>
                      <a:fillRect/>
                    </a:stretch>
                  </pic:blipFill>
                  <pic:spPr bwMode="auto">
                    <a:xfrm>
                      <a:off x="0" y="0"/>
                      <a:ext cx="695325" cy="609600"/>
                    </a:xfrm>
                    <a:prstGeom prst="rect">
                      <a:avLst/>
                    </a:prstGeom>
                    <a:noFill/>
                    <a:ln w="9525">
                      <a:noFill/>
                      <a:miter lim="800000"/>
                      <a:headEnd/>
                      <a:tailEnd/>
                    </a:ln>
                  </pic:spPr>
                </pic:pic>
              </a:graphicData>
            </a:graphic>
          </wp:inline>
        </w:drawing>
      </w:r>
      <w:r w:rsidRPr="001409FD">
        <w:rPr>
          <w:rFonts w:ascii="Times New Roman" w:eastAsia="Times New Roman" w:hAnsi="Times New Roman" w:cs="Times New Roman"/>
          <w:sz w:val="24"/>
          <w:szCs w:val="24"/>
          <w:lang w:eastAsia="ru-RU"/>
        </w:rPr>
        <w:t xml:space="preserve"> </w:t>
      </w:r>
      <w:r w:rsidR="00ED4620" w:rsidRPr="00ED4620">
        <w:rPr>
          <w:rFonts w:ascii="Times New Roman" w:eastAsia="Times New Roman" w:hAnsi="Times New Roman" w:cs="Times New Roman"/>
          <w:sz w:val="24"/>
          <w:szCs w:val="24"/>
          <w:lang w:eastAsia="ru-RU"/>
        </w:rPr>
        <w:pict>
          <v:shape id="_x0000_i1035" type="#_x0000_t75" alt="Рисунок 133" style="width:24pt;height:24pt"/>
        </w:pict>
      </w:r>
      <w:r w:rsidR="003D60A3" w:rsidRPr="003D60A3">
        <w:rPr>
          <w:rFonts w:ascii="Times New Roman" w:eastAsia="Times New Roman" w:hAnsi="Times New Roman" w:cs="Times New Roman"/>
          <w:sz w:val="24"/>
          <w:szCs w:val="24"/>
          <w:lang w:eastAsia="ru-RU"/>
        </w:rPr>
        <w:t>- норматив потребления коммунальной услуги по отоплению;</w:t>
      </w:r>
    </w:p>
    <w:p w:rsidR="003D60A3" w:rsidRPr="003D60A3" w:rsidRDefault="00292381"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09600" cy="609600"/>
            <wp:effectExtent l="19050" t="0" r="0" b="0"/>
            <wp:docPr id="198" name="Рисунок 198" descr="http://www.consultant.ru/document/cons_obj_LAW_161088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consultant.ru/document/cons_obj_LAW_161088_6/"/>
                    <pic:cNvPicPr>
                      <a:picLocks noChangeAspect="1" noChangeArrowheads="1"/>
                    </pic:cNvPicPr>
                  </pic:nvPicPr>
                  <pic:blipFill>
                    <a:blip r:embed="rId10"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Pr="001409FD">
        <w:rPr>
          <w:rFonts w:ascii="Times New Roman" w:eastAsia="Times New Roman" w:hAnsi="Times New Roman" w:cs="Times New Roman"/>
          <w:sz w:val="24"/>
          <w:szCs w:val="24"/>
          <w:lang w:eastAsia="ru-RU"/>
        </w:rPr>
        <w:t xml:space="preserve"> </w:t>
      </w:r>
      <w:r w:rsidR="00ED4620" w:rsidRPr="00ED4620">
        <w:rPr>
          <w:rFonts w:ascii="Times New Roman" w:eastAsia="Times New Roman" w:hAnsi="Times New Roman" w:cs="Times New Roman"/>
          <w:sz w:val="24"/>
          <w:szCs w:val="24"/>
          <w:lang w:eastAsia="ru-RU"/>
        </w:rPr>
        <w:pict>
          <v:shape id="_x0000_i1036" type="#_x0000_t75" alt="Рисунок 134" style="width:24pt;height:24pt"/>
        </w:pict>
      </w:r>
      <w:r w:rsidR="003D60A3" w:rsidRPr="003D60A3">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по формуле 3:</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37" type="#_x0000_t75" alt="Рисунок 135" style="width:24pt;height:24pt"/>
        </w:pict>
      </w:r>
      <w:r w:rsidR="00292381">
        <w:rPr>
          <w:noProof/>
          <w:lang w:eastAsia="ru-RU"/>
        </w:rPr>
        <w:drawing>
          <wp:inline distT="0" distB="0" distL="0" distR="0">
            <wp:extent cx="4448175" cy="1333500"/>
            <wp:effectExtent l="19050" t="0" r="9525" b="0"/>
            <wp:docPr id="201" name="Рисунок 201" descr="http://www.consultant.ru/document/cons_obj_LAW_161088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consultant.ru/document/cons_obj_LAW_161088_7/"/>
                    <pic:cNvPicPr>
                      <a:picLocks noChangeAspect="1" noChangeArrowheads="1"/>
                    </pic:cNvPicPr>
                  </pic:nvPicPr>
                  <pic:blipFill>
                    <a:blip r:embed="rId11" cstate="print"/>
                    <a:srcRect/>
                    <a:stretch>
                      <a:fillRect/>
                    </a:stretch>
                  </pic:blipFill>
                  <pic:spPr bwMode="auto">
                    <a:xfrm>
                      <a:off x="0" y="0"/>
                      <a:ext cx="4448175" cy="1333500"/>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292381"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723900" cy="609600"/>
            <wp:effectExtent l="19050" t="0" r="0" b="0"/>
            <wp:docPr id="205" name="Рисунок 205" descr="http://www.consultant.ru/document/cons_obj_LAW_161088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consultant.ru/document/cons_obj_LAW_161088_8/"/>
                    <pic:cNvPicPr>
                      <a:picLocks noChangeAspect="1" noChangeArrowheads="1"/>
                    </pic:cNvPicPr>
                  </pic:nvPicPr>
                  <pic:blipFill>
                    <a:blip r:embed="rId12" cstate="print"/>
                    <a:srcRect/>
                    <a:stretch>
                      <a:fillRect/>
                    </a:stretch>
                  </pic:blipFill>
                  <pic:spPr bwMode="auto">
                    <a:xfrm>
                      <a:off x="0" y="0"/>
                      <a:ext cx="723900"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объем (количество) потребленной за расчетный период тепловой энергии, определенный по показаниям коллективного (</w:t>
      </w:r>
      <w:proofErr w:type="spellStart"/>
      <w:r w:rsidR="003D60A3" w:rsidRPr="003D60A3">
        <w:rPr>
          <w:rFonts w:ascii="Times New Roman" w:eastAsia="Times New Roman" w:hAnsi="Times New Roman" w:cs="Times New Roman"/>
          <w:sz w:val="24"/>
          <w:szCs w:val="24"/>
          <w:lang w:eastAsia="ru-RU"/>
        </w:rPr>
        <w:t>общедомового</w:t>
      </w:r>
      <w:proofErr w:type="spellEnd"/>
      <w:r w:rsidR="003D60A3" w:rsidRPr="003D60A3">
        <w:rPr>
          <w:rFonts w:ascii="Times New Roman" w:eastAsia="Times New Roman" w:hAnsi="Times New Roman" w:cs="Times New Roman"/>
          <w:sz w:val="24"/>
          <w:szCs w:val="24"/>
          <w:lang w:eastAsia="ru-RU"/>
        </w:rPr>
        <w:t>)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3D60A3" w:rsidRPr="003D60A3" w:rsidRDefault="00292381"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485775" cy="609600"/>
            <wp:effectExtent l="19050" t="0" r="9525" b="0"/>
            <wp:docPr id="209" name="Рисунок 209" descr="http://www.consultant.ru/document/cons_obj_LAW_161088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consultant.ru/document/cons_obj_LAW_161088_9/"/>
                    <pic:cNvPicPr>
                      <a:picLocks noChangeAspect="1" noChangeArrowheads="1"/>
                    </pic:cNvPicPr>
                  </pic:nvPicPr>
                  <pic:blipFill>
                    <a:blip r:embed="rId13"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общая площадь i-го жилого или нежилого помещения;</w:t>
      </w:r>
    </w:p>
    <w:p w:rsidR="003D60A3" w:rsidRPr="003D60A3" w:rsidRDefault="00292381"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95325" cy="609600"/>
            <wp:effectExtent l="19050" t="0" r="9525" b="0"/>
            <wp:docPr id="213" name="Рисунок 213" descr="http://www.consultant.ru/document/cons_obj_LAW_161088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consultant.ru/document/cons_obj_LAW_161088_10/"/>
                    <pic:cNvPicPr>
                      <a:picLocks noChangeAspect="1" noChangeArrowheads="1"/>
                    </pic:cNvPicPr>
                  </pic:nvPicPr>
                  <pic:blipFill>
                    <a:blip r:embed="rId14" cstate="print"/>
                    <a:srcRect/>
                    <a:stretch>
                      <a:fillRect/>
                    </a:stretch>
                  </pic:blipFill>
                  <pic:spPr bwMode="auto">
                    <a:xfrm>
                      <a:off x="0" y="0"/>
                      <a:ext cx="695325"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общая площадь всех жилых и нежилых помещений многоквартирного дома;</w:t>
      </w:r>
    </w:p>
    <w:p w:rsidR="003D60A3" w:rsidRPr="003D60A3" w:rsidRDefault="00292381"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09600" cy="609600"/>
            <wp:effectExtent l="19050" t="0" r="0" b="0"/>
            <wp:docPr id="1" name="Рисунок 216" descr="http://www.consultant.ru/document/cons_obj_LAW_161088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consultant.ru/document/cons_obj_LAW_161088_11/"/>
                    <pic:cNvPicPr>
                      <a:picLocks noChangeAspect="1" noChangeArrowheads="1"/>
                    </pic:cNvPicPr>
                  </pic:nvPicPr>
                  <pic:blipFill>
                    <a:blip r:embed="rId15"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003D60A3" w:rsidRPr="003D60A3">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3 в ред. Постановления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3(1). Размер платы за коммунальную услугу по отоплению в жилом или нежилом помещении в многоквартирном доме, который оборудован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xml:space="preserve">) прибором учета тепловой энергии и в котором все жилые и нежилые помещения оборудованы индивидуальными и (или) общими (квартирными) приборами учета </w:t>
      </w:r>
      <w:r w:rsidRPr="003D60A3">
        <w:rPr>
          <w:rFonts w:ascii="Times New Roman" w:eastAsia="Times New Roman" w:hAnsi="Times New Roman" w:cs="Times New Roman"/>
          <w:sz w:val="24"/>
          <w:szCs w:val="24"/>
          <w:lang w:eastAsia="ru-RU"/>
        </w:rPr>
        <w:lastRenderedPageBreak/>
        <w:t>(распределителями) тепловой энергии, согласно пунктам 42(1) и 43 Правил определяется по формуле 3(1):</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38" type="#_x0000_t75" alt="Рисунок 140" style="width:24pt;height:24pt"/>
        </w:pict>
      </w:r>
      <w:r w:rsidR="00292381">
        <w:rPr>
          <w:noProof/>
          <w:lang w:eastAsia="ru-RU"/>
        </w:rPr>
        <w:drawing>
          <wp:inline distT="0" distB="0" distL="0" distR="0">
            <wp:extent cx="5940425" cy="1313838"/>
            <wp:effectExtent l="19050" t="0" r="3175" b="0"/>
            <wp:docPr id="222" name="Рисунок 222" descr="http://www.consultant.ru/document/cons_obj_LAW_161088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consultant.ru/document/cons_obj_LAW_161088_12/"/>
                    <pic:cNvPicPr>
                      <a:picLocks noChangeAspect="1" noChangeArrowheads="1"/>
                    </pic:cNvPicPr>
                  </pic:nvPicPr>
                  <pic:blipFill>
                    <a:blip r:embed="rId16" cstate="print"/>
                    <a:srcRect/>
                    <a:stretch>
                      <a:fillRect/>
                    </a:stretch>
                  </pic:blipFill>
                  <pic:spPr bwMode="auto">
                    <a:xfrm>
                      <a:off x="0" y="0"/>
                      <a:ext cx="5940425" cy="1313838"/>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292381"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95325" cy="723900"/>
            <wp:effectExtent l="19050" t="0" r="9525" b="0"/>
            <wp:docPr id="225" name="Рисунок 225" descr="http://www.consultant.ru/document/cons_obj_LAW_161088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consultant.ru/document/cons_obj_LAW_161088_13/"/>
                    <pic:cNvPicPr>
                      <a:picLocks noChangeAspect="1" noChangeArrowheads="1"/>
                    </pic:cNvPicPr>
                  </pic:nvPicPr>
                  <pic:blipFill>
                    <a:blip r:embed="rId17" cstate="print"/>
                    <a:srcRect/>
                    <a:stretch>
                      <a:fillRect/>
                    </a:stretch>
                  </pic:blipFill>
                  <pic:spPr bwMode="auto">
                    <a:xfrm>
                      <a:off x="0" y="0"/>
                      <a:ext cx="695325" cy="723900"/>
                    </a:xfrm>
                    <a:prstGeom prst="rect">
                      <a:avLst/>
                    </a:prstGeom>
                    <a:noFill/>
                    <a:ln w="9525">
                      <a:noFill/>
                      <a:miter lim="800000"/>
                      <a:headEnd/>
                      <a:tailEnd/>
                    </a:ln>
                  </pic:spPr>
                </pic:pic>
              </a:graphicData>
            </a:graphic>
          </wp:inline>
        </w:drawing>
      </w:r>
      <w:r w:rsidR="003D60A3" w:rsidRPr="003D60A3">
        <w:rPr>
          <w:rFonts w:ascii="Times New Roman" w:eastAsia="Times New Roman" w:hAnsi="Times New Roman" w:cs="Times New Roman"/>
          <w:sz w:val="24"/>
          <w:szCs w:val="24"/>
          <w:lang w:eastAsia="ru-RU"/>
        </w:rP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3D60A3" w:rsidRPr="003D60A3" w:rsidRDefault="00292381"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971550" cy="723900"/>
            <wp:effectExtent l="19050" t="0" r="0" b="0"/>
            <wp:docPr id="230" name="Рисунок 230" descr="http://www.consultant.ru/document/cons_obj_LAW_161088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consultant.ru/document/cons_obj_LAW_161088_14/"/>
                    <pic:cNvPicPr>
                      <a:picLocks noChangeAspect="1" noChangeArrowheads="1"/>
                    </pic:cNvPicPr>
                  </pic:nvPicPr>
                  <pic:blipFill>
                    <a:blip r:embed="rId18" cstate="print"/>
                    <a:srcRect/>
                    <a:stretch>
                      <a:fillRect/>
                    </a:stretch>
                  </pic:blipFill>
                  <pic:spPr bwMode="auto">
                    <a:xfrm>
                      <a:off x="0" y="0"/>
                      <a:ext cx="971550" cy="723900"/>
                    </a:xfrm>
                    <a:prstGeom prst="rect">
                      <a:avLst/>
                    </a:prstGeom>
                    <a:noFill/>
                    <a:ln w="9525">
                      <a:noFill/>
                      <a:miter lim="800000"/>
                      <a:headEnd/>
                      <a:tailEnd/>
                    </a:ln>
                  </pic:spPr>
                </pic:pic>
              </a:graphicData>
            </a:graphic>
          </wp:inline>
        </w:drawing>
      </w:r>
      <w:r w:rsidR="003D60A3" w:rsidRPr="003D60A3">
        <w:rPr>
          <w:rFonts w:ascii="Times New Roman" w:eastAsia="Times New Roman" w:hAnsi="Times New Roman" w:cs="Times New Roman"/>
          <w:sz w:val="24"/>
          <w:szCs w:val="24"/>
          <w:lang w:eastAsia="ru-RU"/>
        </w:rPr>
        <w:t xml:space="preserve">- объем (количество) тепловой энергии, предоставленный за расчетный период на </w:t>
      </w:r>
      <w:proofErr w:type="spellStart"/>
      <w:r w:rsidR="003D60A3" w:rsidRPr="003D60A3">
        <w:rPr>
          <w:rFonts w:ascii="Times New Roman" w:eastAsia="Times New Roman" w:hAnsi="Times New Roman" w:cs="Times New Roman"/>
          <w:sz w:val="24"/>
          <w:szCs w:val="24"/>
          <w:lang w:eastAsia="ru-RU"/>
        </w:rPr>
        <w:t>общедомовые</w:t>
      </w:r>
      <w:proofErr w:type="spellEnd"/>
      <w:r w:rsidR="003D60A3" w:rsidRPr="003D60A3">
        <w:rPr>
          <w:rFonts w:ascii="Times New Roman" w:eastAsia="Times New Roman" w:hAnsi="Times New Roman" w:cs="Times New Roman"/>
          <w:sz w:val="24"/>
          <w:szCs w:val="24"/>
          <w:lang w:eastAsia="ru-RU"/>
        </w:rPr>
        <w:t xml:space="preserve"> нужды в многоквартирном доме, оборудованном коллективным (</w:t>
      </w:r>
      <w:proofErr w:type="spellStart"/>
      <w:r w:rsidR="003D60A3" w:rsidRPr="003D60A3">
        <w:rPr>
          <w:rFonts w:ascii="Times New Roman" w:eastAsia="Times New Roman" w:hAnsi="Times New Roman" w:cs="Times New Roman"/>
          <w:sz w:val="24"/>
          <w:szCs w:val="24"/>
          <w:lang w:eastAsia="ru-RU"/>
        </w:rPr>
        <w:t>общедомовым</w:t>
      </w:r>
      <w:proofErr w:type="spellEnd"/>
      <w:r w:rsidR="003D60A3" w:rsidRPr="003D60A3">
        <w:rPr>
          <w:rFonts w:ascii="Times New Roman" w:eastAsia="Times New Roman" w:hAnsi="Times New Roman" w:cs="Times New Roman"/>
          <w:sz w:val="24"/>
          <w:szCs w:val="24"/>
          <w:lang w:eastAsia="ru-RU"/>
        </w:rPr>
        <w:t>) прибором учета тепловой энергии, который определяется по формуле: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292381" w:rsidP="003D60A3">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4810125" cy="1095375"/>
            <wp:effectExtent l="19050" t="0" r="9525" b="0"/>
            <wp:docPr id="234" name="Рисунок 234" descr="http://www.consultant.ru/document/cons_obj_LAW_161088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consultant.ru/document/cons_obj_LAW_161088_15/"/>
                    <pic:cNvPicPr>
                      <a:picLocks noChangeAspect="1" noChangeArrowheads="1"/>
                    </pic:cNvPicPr>
                  </pic:nvPicPr>
                  <pic:blipFill>
                    <a:blip r:embed="rId19" cstate="print"/>
                    <a:srcRect/>
                    <a:stretch>
                      <a:fillRect/>
                    </a:stretch>
                  </pic:blipFill>
                  <pic:spPr bwMode="auto">
                    <a:xfrm>
                      <a:off x="0" y="0"/>
                      <a:ext cx="4810125" cy="1095375"/>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где </w:t>
      </w:r>
      <w:r w:rsidR="00292381">
        <w:rPr>
          <w:noProof/>
          <w:lang w:eastAsia="ru-RU"/>
        </w:rPr>
        <w:drawing>
          <wp:inline distT="0" distB="0" distL="0" distR="0">
            <wp:extent cx="819150" cy="609600"/>
            <wp:effectExtent l="19050" t="0" r="0" b="0"/>
            <wp:docPr id="238" name="Рисунок 238" descr="http://www.consultant.ru/document/cons_obj_LAW_161088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consultant.ru/document/cons_obj_LAW_161088_16/"/>
                    <pic:cNvPicPr>
                      <a:picLocks noChangeAspect="1" noChangeArrowheads="1"/>
                    </pic:cNvPicPr>
                  </pic:nvPicPr>
                  <pic:blipFill>
                    <a:blip r:embed="rId20" cstate="print"/>
                    <a:srcRect/>
                    <a:stretch>
                      <a:fillRect/>
                    </a:stretch>
                  </pic:blipFill>
                  <pic:spPr bwMode="auto">
                    <a:xfrm>
                      <a:off x="0" y="0"/>
                      <a:ext cx="819150" cy="609600"/>
                    </a:xfrm>
                    <a:prstGeom prst="rect">
                      <a:avLst/>
                    </a:prstGeom>
                    <a:noFill/>
                    <a:ln w="9525">
                      <a:noFill/>
                      <a:miter lim="800000"/>
                      <a:headEnd/>
                      <a:tailEnd/>
                    </a:ln>
                  </pic:spPr>
                </pic:pic>
              </a:graphicData>
            </a:graphic>
          </wp:inline>
        </w:drawing>
      </w:r>
      <w:r w:rsidR="00292381" w:rsidRPr="003D60A3">
        <w:rPr>
          <w:rFonts w:ascii="Times New Roman" w:eastAsia="Times New Roman" w:hAnsi="Times New Roman" w:cs="Times New Roman"/>
          <w:sz w:val="24"/>
          <w:szCs w:val="24"/>
          <w:lang w:eastAsia="ru-RU"/>
        </w:rPr>
        <w:t xml:space="preserve"> </w:t>
      </w:r>
      <w:r w:rsidRPr="003D60A3">
        <w:rPr>
          <w:rFonts w:ascii="Times New Roman" w:eastAsia="Times New Roman" w:hAnsi="Times New Roman" w:cs="Times New Roman"/>
          <w:sz w:val="24"/>
          <w:szCs w:val="24"/>
          <w:lang w:eastAsia="ru-RU"/>
        </w:rPr>
        <w:t>- объем (количество) тепловой энергии, определяемый в соответствии с пунктом 54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3D60A3" w:rsidRPr="003D60A3" w:rsidRDefault="00ED4620" w:rsidP="003D60A3">
      <w:pPr>
        <w:spacing w:after="0" w:line="240" w:lineRule="auto"/>
        <w:ind w:firstLine="539"/>
        <w:jc w:val="both"/>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39" type="#_x0000_t75" alt="Рисунок 145" style="width:24pt;height:24pt"/>
        </w:pict>
      </w:r>
      <w:r w:rsidR="00292381" w:rsidRPr="00292381">
        <w:t xml:space="preserve"> </w:t>
      </w:r>
      <w:r w:rsidR="00292381">
        <w:rPr>
          <w:noProof/>
          <w:lang w:eastAsia="ru-RU"/>
        </w:rPr>
        <w:drawing>
          <wp:inline distT="0" distB="0" distL="0" distR="0">
            <wp:extent cx="485775" cy="723900"/>
            <wp:effectExtent l="19050" t="0" r="9525" b="0"/>
            <wp:docPr id="241" name="Рисунок 241" descr="http://www.consultant.ru/document/cons_obj_LAW_161088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consultant.ru/document/cons_obj_LAW_161088_17/"/>
                    <pic:cNvPicPr>
                      <a:picLocks noChangeAspect="1" noChangeArrowheads="1"/>
                    </pic:cNvPicPr>
                  </pic:nvPicPr>
                  <pic:blipFill>
                    <a:blip r:embed="rId8" cstate="print"/>
                    <a:srcRect/>
                    <a:stretch>
                      <a:fillRect/>
                    </a:stretch>
                  </pic:blipFill>
                  <pic:spPr bwMode="auto">
                    <a:xfrm>
                      <a:off x="0" y="0"/>
                      <a:ext cx="485775" cy="723900"/>
                    </a:xfrm>
                    <a:prstGeom prst="rect">
                      <a:avLst/>
                    </a:prstGeom>
                    <a:noFill/>
                    <a:ln w="9525">
                      <a:noFill/>
                      <a:miter lim="800000"/>
                      <a:headEnd/>
                      <a:tailEnd/>
                    </a:ln>
                  </pic:spPr>
                </pic:pic>
              </a:graphicData>
            </a:graphic>
          </wp:inline>
        </w:drawing>
      </w:r>
      <w:r w:rsidR="00292381"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общая площадь i-го жилого помещения (квартиры) или нежилого помещения в многоквартирном доме;</w:t>
      </w:r>
    </w:p>
    <w:p w:rsidR="003D60A3" w:rsidRPr="003D60A3" w:rsidRDefault="00292381"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extent cx="695325" cy="609600"/>
            <wp:effectExtent l="19050" t="0" r="9525" b="0"/>
            <wp:docPr id="244" name="Рисунок 244" descr="http://www.consultant.ru/document/cons_obj_LAW_161088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consultant.ru/document/cons_obj_LAW_161088_18/"/>
                    <pic:cNvPicPr>
                      <a:picLocks noChangeAspect="1" noChangeArrowheads="1"/>
                    </pic:cNvPicPr>
                  </pic:nvPicPr>
                  <pic:blipFill>
                    <a:blip r:embed="rId14" cstate="print"/>
                    <a:srcRect/>
                    <a:stretch>
                      <a:fillRect/>
                    </a:stretch>
                  </pic:blipFill>
                  <pic:spPr bwMode="auto">
                    <a:xfrm>
                      <a:off x="0" y="0"/>
                      <a:ext cx="695325" cy="609600"/>
                    </a:xfrm>
                    <a:prstGeom prst="rect">
                      <a:avLst/>
                    </a:prstGeom>
                    <a:noFill/>
                    <a:ln w="9525">
                      <a:noFill/>
                      <a:miter lim="800000"/>
                      <a:headEnd/>
                      <a:tailEnd/>
                    </a:ln>
                  </pic:spPr>
                </pic:pic>
              </a:graphicData>
            </a:graphic>
          </wp:inline>
        </w:drawing>
      </w:r>
      <w:r w:rsidR="003D60A3" w:rsidRPr="003D60A3">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3D60A3" w:rsidRPr="003D60A3" w:rsidRDefault="00A779A3"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723900" cy="609600"/>
            <wp:effectExtent l="19050" t="0" r="0" b="0"/>
            <wp:docPr id="249" name="Рисунок 249" descr="http://www.consultant.ru/document/cons_obj_LAW_161088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consultant.ru/document/cons_obj_LAW_161088_19/"/>
                    <pic:cNvPicPr>
                      <a:picLocks noChangeAspect="1" noChangeArrowheads="1"/>
                    </pic:cNvPicPr>
                  </pic:nvPicPr>
                  <pic:blipFill>
                    <a:blip r:embed="rId6" cstate="print"/>
                    <a:srcRect/>
                    <a:stretch>
                      <a:fillRect/>
                    </a:stretch>
                  </pic:blipFill>
                  <pic:spPr bwMode="auto">
                    <a:xfrm>
                      <a:off x="0" y="0"/>
                      <a:ext cx="723900"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тариф (цена) на коммунальный ресурс, установленный в соответствии с законодательством Российской Федерации.</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3(1) введен Постановлением Правительства РФ от 16.04.2013 N 344)</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4. Размер платы за коммунальную услугу по холодному водоснабжению, горячему водоснабжению, водоотведению и электроснабжению:</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пункту 42 Правил определяется по формуле 4:</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40" type="#_x0000_t75" alt="Рисунок 148" style="width:24pt;height:24pt"/>
        </w:pict>
      </w:r>
      <w:r w:rsidR="00A779A3">
        <w:rPr>
          <w:noProof/>
          <w:lang w:eastAsia="ru-RU"/>
        </w:rPr>
        <w:drawing>
          <wp:inline distT="0" distB="0" distL="0" distR="0">
            <wp:extent cx="3352800" cy="790575"/>
            <wp:effectExtent l="19050" t="0" r="0" b="0"/>
            <wp:docPr id="252" name="Рисунок 252" descr="http://www.consultant.ru/document/cons_obj_LAW_161088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consultant.ru/document/cons_obj_LAW_161088_20/"/>
                    <pic:cNvPicPr>
                      <a:picLocks noChangeAspect="1" noChangeArrowheads="1"/>
                    </pic:cNvPicPr>
                  </pic:nvPicPr>
                  <pic:blipFill>
                    <a:blip r:embed="rId21" cstate="print"/>
                    <a:srcRect/>
                    <a:stretch>
                      <a:fillRect/>
                    </a:stretch>
                  </pic:blipFill>
                  <pic:spPr bwMode="auto">
                    <a:xfrm>
                      <a:off x="0" y="0"/>
                      <a:ext cx="3352800" cy="790575"/>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A779A3" w:rsidRDefault="00A779A3"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485775" cy="723900"/>
            <wp:effectExtent l="19050" t="0" r="9525" b="0"/>
            <wp:docPr id="256" name="Рисунок 256" descr="http://www.consultant.ru/document/cons_obj_LAW_161088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consultant.ru/document/cons_obj_LAW_161088_21/"/>
                    <pic:cNvPicPr>
                      <a:picLocks noChangeAspect="1" noChangeArrowheads="1"/>
                    </pic:cNvPicPr>
                  </pic:nvPicPr>
                  <pic:blipFill>
                    <a:blip r:embed="rId22" cstate="print"/>
                    <a:srcRect/>
                    <a:stretch>
                      <a:fillRect/>
                    </a:stretch>
                  </pic:blipFill>
                  <pic:spPr bwMode="auto">
                    <a:xfrm>
                      <a:off x="0" y="0"/>
                      <a:ext cx="48577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количество граждан, постоянно и временно проживающих в i-м жилом помещении;</w:t>
      </w:r>
    </w:p>
    <w:p w:rsidR="003D60A3" w:rsidRPr="003D60A3" w:rsidRDefault="00A779A3"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09600" cy="723900"/>
            <wp:effectExtent l="19050" t="0" r="0" b="0"/>
            <wp:docPr id="259" name="Рисунок 259" descr="http://www.consultant.ru/document/cons_obj_LAW_161088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consultant.ru/document/cons_obj_LAW_161088_22/"/>
                    <pic:cNvPicPr>
                      <a:picLocks noChangeAspect="1" noChangeArrowheads="1"/>
                    </pic:cNvPicPr>
                  </pic:nvPicPr>
                  <pic:blipFill>
                    <a:blip r:embed="rId23"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норматив потребления </w:t>
      </w:r>
      <w:proofErr w:type="spellStart"/>
      <w:r w:rsidR="003D60A3" w:rsidRPr="003D60A3">
        <w:rPr>
          <w:rFonts w:ascii="Times New Roman" w:eastAsia="Times New Roman" w:hAnsi="Times New Roman" w:cs="Times New Roman"/>
          <w:sz w:val="24"/>
          <w:szCs w:val="24"/>
          <w:lang w:eastAsia="ru-RU"/>
        </w:rPr>
        <w:t>j-й</w:t>
      </w:r>
      <w:proofErr w:type="spellEnd"/>
      <w:r w:rsidR="003D60A3" w:rsidRPr="003D60A3">
        <w:rPr>
          <w:rFonts w:ascii="Times New Roman" w:eastAsia="Times New Roman" w:hAnsi="Times New Roman" w:cs="Times New Roman"/>
          <w:sz w:val="24"/>
          <w:szCs w:val="24"/>
          <w:lang w:eastAsia="ru-RU"/>
        </w:rPr>
        <w:t xml:space="preserve"> коммунальной услуги;</w:t>
      </w:r>
    </w:p>
    <w:p w:rsidR="003D60A3" w:rsidRPr="003D60A3" w:rsidRDefault="00A779A3"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723900" cy="609600"/>
            <wp:effectExtent l="19050" t="0" r="0" b="0"/>
            <wp:docPr id="263" name="Рисунок 263" descr="http://www.consultant.ru/document/cons_obj_LAW_161088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consultant.ru/document/cons_obj_LAW_161088_23/"/>
                    <pic:cNvPicPr>
                      <a:picLocks noChangeAspect="1" noChangeArrowheads="1"/>
                    </pic:cNvPicPr>
                  </pic:nvPicPr>
                  <pic:blipFill>
                    <a:blip r:embed="rId6" cstate="print"/>
                    <a:srcRect/>
                    <a:stretch>
                      <a:fillRect/>
                    </a:stretch>
                  </pic:blipFill>
                  <pic:spPr bwMode="auto">
                    <a:xfrm>
                      <a:off x="0" y="0"/>
                      <a:ext cx="723900"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тариф (цена) на коммунальный ресурс, установленный в соответствии с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5. Размер платы за коммунальную услугу по газоснабжению:</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41" type="#_x0000_t75" alt="Рисунок 152" style="width:24pt;height:24pt"/>
        </w:pict>
      </w:r>
      <w:r w:rsidR="00A779A3">
        <w:rPr>
          <w:noProof/>
          <w:lang w:eastAsia="ru-RU"/>
        </w:rPr>
        <w:drawing>
          <wp:inline distT="0" distB="0" distL="0" distR="0">
            <wp:extent cx="5940425" cy="440891"/>
            <wp:effectExtent l="19050" t="0" r="3175" b="0"/>
            <wp:docPr id="275" name="Рисунок 275" descr="http://www.consultant.ru/document/cons_obj_LAW_161088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consultant.ru/document/cons_obj_LAW_161088_24/"/>
                    <pic:cNvPicPr>
                      <a:picLocks noChangeAspect="1" noChangeArrowheads="1"/>
                    </pic:cNvPicPr>
                  </pic:nvPicPr>
                  <pic:blipFill>
                    <a:blip r:embed="rId24" cstate="print"/>
                    <a:srcRect/>
                    <a:stretch>
                      <a:fillRect/>
                    </a:stretch>
                  </pic:blipFill>
                  <pic:spPr bwMode="auto">
                    <a:xfrm>
                      <a:off x="0" y="0"/>
                      <a:ext cx="5940425" cy="440891"/>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A779A3"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485775" cy="723900"/>
            <wp:effectExtent l="19050" t="0" r="9525" b="0"/>
            <wp:docPr id="279" name="Рисунок 279" descr="http://www.consultant.ru/document/cons_obj_LAW_161088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consultant.ru/document/cons_obj_LAW_161088_25/"/>
                    <pic:cNvPicPr>
                      <a:picLocks noChangeAspect="1" noChangeArrowheads="1"/>
                    </pic:cNvPicPr>
                  </pic:nvPicPr>
                  <pic:blipFill>
                    <a:blip r:embed="rId8" cstate="print"/>
                    <a:srcRect/>
                    <a:stretch>
                      <a:fillRect/>
                    </a:stretch>
                  </pic:blipFill>
                  <pic:spPr bwMode="auto">
                    <a:xfrm>
                      <a:off x="0" y="0"/>
                      <a:ext cx="485775" cy="723900"/>
                    </a:xfrm>
                    <a:prstGeom prst="rect">
                      <a:avLst/>
                    </a:prstGeom>
                    <a:noFill/>
                    <a:ln w="9525">
                      <a:noFill/>
                      <a:miter lim="800000"/>
                      <a:headEnd/>
                      <a:tailEnd/>
                    </a:ln>
                  </pic:spPr>
                </pic:pic>
              </a:graphicData>
            </a:graphic>
          </wp:inline>
        </w:drawing>
      </w:r>
      <w:r w:rsidR="003D60A3" w:rsidRPr="003D60A3">
        <w:rPr>
          <w:rFonts w:ascii="Times New Roman" w:eastAsia="Times New Roman" w:hAnsi="Times New Roman" w:cs="Times New Roman"/>
          <w:sz w:val="24"/>
          <w:szCs w:val="24"/>
          <w:lang w:eastAsia="ru-RU"/>
        </w:rPr>
        <w:t>- общая площадь i-го жилого помещения;</w:t>
      </w:r>
    </w:p>
    <w:p w:rsidR="003D60A3" w:rsidRPr="003D60A3" w:rsidRDefault="00A779A3"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1181100" cy="609600"/>
            <wp:effectExtent l="19050" t="0" r="0" b="0"/>
            <wp:docPr id="283" name="Рисунок 283" descr="http://www.consultant.ru/document/cons_obj_LAW_161088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consultant.ru/document/cons_obj_LAW_161088_26/"/>
                    <pic:cNvPicPr>
                      <a:picLocks noChangeAspect="1" noChangeArrowheads="1"/>
                    </pic:cNvPicPr>
                  </pic:nvPicPr>
                  <pic:blipFill>
                    <a:blip r:embed="rId25" cstate="print"/>
                    <a:srcRect/>
                    <a:stretch>
                      <a:fillRect/>
                    </a:stretch>
                  </pic:blipFill>
                  <pic:spPr bwMode="auto">
                    <a:xfrm>
                      <a:off x="0" y="0"/>
                      <a:ext cx="1181100"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норматив потребления коммунальной услуги по газоснабжению на отопление жилых помещений;</w:t>
      </w:r>
    </w:p>
    <w:p w:rsidR="003D60A3" w:rsidRPr="003D60A3" w:rsidRDefault="00A779A3"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485775" cy="723900"/>
            <wp:effectExtent l="19050" t="0" r="9525" b="0"/>
            <wp:docPr id="287" name="Рисунок 287" descr="http://www.consultant.ru/document/cons_obj_LAW_161088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consultant.ru/document/cons_obj_LAW_161088_27/"/>
                    <pic:cNvPicPr>
                      <a:picLocks noChangeAspect="1" noChangeArrowheads="1"/>
                    </pic:cNvPicPr>
                  </pic:nvPicPr>
                  <pic:blipFill>
                    <a:blip r:embed="rId22" cstate="print"/>
                    <a:srcRect/>
                    <a:stretch>
                      <a:fillRect/>
                    </a:stretch>
                  </pic:blipFill>
                  <pic:spPr bwMode="auto">
                    <a:xfrm>
                      <a:off x="0" y="0"/>
                      <a:ext cx="48577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количество граждан, постоянно и временно проживающих в i-м жилом помещении;</w:t>
      </w:r>
    </w:p>
    <w:p w:rsidR="003D60A3" w:rsidRPr="003D60A3" w:rsidRDefault="00A779A3"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1219200" cy="609600"/>
            <wp:effectExtent l="19050" t="0" r="0" b="0"/>
            <wp:docPr id="291" name="Рисунок 291" descr="http://www.consultant.ru/document/cons_obj_LAW_161088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consultant.ru/document/cons_obj_LAW_161088_28/"/>
                    <pic:cNvPicPr>
                      <a:picLocks noChangeAspect="1" noChangeArrowheads="1"/>
                    </pic:cNvPicPr>
                  </pic:nvPicPr>
                  <pic:blipFill>
                    <a:blip r:embed="rId26" cstate="print"/>
                    <a:srcRect/>
                    <a:stretch>
                      <a:fillRect/>
                    </a:stretch>
                  </pic:blipFill>
                  <pic:spPr bwMode="auto">
                    <a:xfrm>
                      <a:off x="0" y="0"/>
                      <a:ext cx="1219200"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норматив потребления коммунальной услуги по газоснабжению на приготовление пищи;</w:t>
      </w:r>
    </w:p>
    <w:p w:rsidR="003D60A3" w:rsidRPr="003D60A3" w:rsidRDefault="00A779A3"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1181100" cy="609600"/>
            <wp:effectExtent l="19050" t="0" r="0" b="0"/>
            <wp:docPr id="295" name="Рисунок 295" descr="http://www.consultant.ru/document/cons_obj_LAW_161088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consultant.ru/document/cons_obj_LAW_161088_29/"/>
                    <pic:cNvPicPr>
                      <a:picLocks noChangeAspect="1" noChangeArrowheads="1"/>
                    </pic:cNvPicPr>
                  </pic:nvPicPr>
                  <pic:blipFill>
                    <a:blip r:embed="rId27" cstate="print"/>
                    <a:srcRect/>
                    <a:stretch>
                      <a:fillRect/>
                    </a:stretch>
                  </pic:blipFill>
                  <pic:spPr bwMode="auto">
                    <a:xfrm>
                      <a:off x="0" y="0"/>
                      <a:ext cx="1181100"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норматив потребления коммунальной услуги по газоснабжению на подогрев воды при отсутствии централизованного горячего водоснабжения;</w:t>
      </w:r>
    </w:p>
    <w:p w:rsidR="003D60A3" w:rsidRPr="003D60A3" w:rsidRDefault="00A779A3"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09600" cy="609600"/>
            <wp:effectExtent l="19050" t="0" r="0" b="0"/>
            <wp:docPr id="299" name="Рисунок 299" descr="http://www.consultant.ru/document/cons_obj_LAW_161088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consultant.ru/document/cons_obj_LAW_161088_30/"/>
                    <pic:cNvPicPr>
                      <a:picLocks noChangeAspect="1" noChangeArrowheads="1"/>
                    </pic:cNvPicPr>
                  </pic:nvPicPr>
                  <pic:blipFill>
                    <a:blip r:embed="rId28"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тариф (цена) на газ, установленный в соответствии с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прибором учета тепловой энергии, корректируется в случаях, предусмотренных пунктом 53 Правил, на величину, определенную по формуле 6:</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42" type="#_x0000_t75" alt="Рисунок 159" style="width:24pt;height:24pt"/>
        </w:pict>
      </w:r>
      <w:r w:rsidR="00A779A3" w:rsidRPr="00A779A3">
        <w:t xml:space="preserve"> </w:t>
      </w:r>
      <w:r w:rsidR="00A779A3">
        <w:rPr>
          <w:noProof/>
          <w:lang w:eastAsia="ru-RU"/>
        </w:rPr>
        <w:drawing>
          <wp:inline distT="0" distB="0" distL="0" distR="0">
            <wp:extent cx="4476750" cy="1219200"/>
            <wp:effectExtent l="19050" t="0" r="0" b="0"/>
            <wp:docPr id="302" name="Рисунок 302" descr="http://www.consultant.ru/document/cons_obj_LAW_161088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consultant.ru/document/cons_obj_LAW_161088_31/"/>
                    <pic:cNvPicPr>
                      <a:picLocks noChangeAspect="1" noChangeArrowheads="1"/>
                    </pic:cNvPicPr>
                  </pic:nvPicPr>
                  <pic:blipFill>
                    <a:blip r:embed="rId29" cstate="print"/>
                    <a:srcRect/>
                    <a:stretch>
                      <a:fillRect/>
                    </a:stretch>
                  </pic:blipFill>
                  <pic:spPr bwMode="auto">
                    <a:xfrm>
                      <a:off x="0" y="0"/>
                      <a:ext cx="4476750" cy="1219200"/>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A779A3"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extent cx="485775" cy="723900"/>
            <wp:effectExtent l="19050" t="0" r="9525" b="0"/>
            <wp:docPr id="305" name="Рисунок 305" descr="http://www.consultant.ru/document/cons_obj_LAW_161088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consultant.ru/document/cons_obj_LAW_161088_32/"/>
                    <pic:cNvPicPr>
                      <a:picLocks noChangeAspect="1" noChangeArrowheads="1"/>
                    </pic:cNvPicPr>
                  </pic:nvPicPr>
                  <pic:blipFill>
                    <a:blip r:embed="rId30" cstate="print"/>
                    <a:srcRect/>
                    <a:stretch>
                      <a:fillRect/>
                    </a:stretch>
                  </pic:blipFill>
                  <pic:spPr bwMode="auto">
                    <a:xfrm>
                      <a:off x="0" y="0"/>
                      <a:ext cx="485775" cy="723900"/>
                    </a:xfrm>
                    <a:prstGeom prst="rect">
                      <a:avLst/>
                    </a:prstGeom>
                    <a:noFill/>
                    <a:ln w="9525">
                      <a:noFill/>
                      <a:miter lim="800000"/>
                      <a:headEnd/>
                      <a:tailEnd/>
                    </a:ln>
                  </pic:spPr>
                </pic:pic>
              </a:graphicData>
            </a:graphic>
          </wp:inline>
        </w:drawing>
      </w:r>
      <w:r w:rsidRPr="001409FD">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A779A3">
        <w:rPr>
          <w:rFonts w:ascii="Times New Roman" w:eastAsia="Times New Roman" w:hAnsi="Times New Roman" w:cs="Times New Roman"/>
          <w:b/>
          <w:sz w:val="28"/>
          <w:szCs w:val="28"/>
          <w:lang w:eastAsia="ru-RU"/>
        </w:rPr>
        <w:t>k</w:t>
      </w:r>
      <w:proofErr w:type="spellEnd"/>
      <w:r w:rsidRPr="003D60A3">
        <w:rPr>
          <w:rFonts w:ascii="Times New Roman" w:eastAsia="Times New Roman" w:hAnsi="Times New Roman" w:cs="Times New Roman"/>
          <w:sz w:val="24"/>
          <w:szCs w:val="24"/>
          <w:lang w:eastAsia="ru-RU"/>
        </w:rPr>
        <w:t xml:space="preserve"> - количество оснащенных распределителями жилых помещений (квартир) и нежилых помещений в многоквартирном доме;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A779A3">
        <w:rPr>
          <w:rFonts w:ascii="Times New Roman" w:eastAsia="Times New Roman" w:hAnsi="Times New Roman" w:cs="Times New Roman"/>
          <w:b/>
          <w:sz w:val="28"/>
          <w:szCs w:val="28"/>
          <w:lang w:eastAsia="ru-RU"/>
        </w:rPr>
        <w:t>p</w:t>
      </w:r>
      <w:proofErr w:type="spellEnd"/>
      <w:r w:rsidRPr="003D60A3">
        <w:rPr>
          <w:rFonts w:ascii="Times New Roman" w:eastAsia="Times New Roman" w:hAnsi="Times New Roman" w:cs="Times New Roman"/>
          <w:sz w:val="24"/>
          <w:szCs w:val="24"/>
          <w:lang w:eastAsia="ru-RU"/>
        </w:rPr>
        <w:t xml:space="preserve"> - количество распределителей, установленных в i-м жилом помещении (квартире) или нежилом помещении в многоквартирном доме;</w:t>
      </w:r>
    </w:p>
    <w:p w:rsidR="003D60A3" w:rsidRPr="003D60A3" w:rsidRDefault="00A779A3"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847725" cy="723900"/>
            <wp:effectExtent l="19050" t="0" r="9525" b="0"/>
            <wp:docPr id="310" name="Рисунок 310" descr="http://www.consultant.ru/document/cons_obj_LAW_161088_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consultant.ru/document/cons_obj_LAW_161088_33/"/>
                    <pic:cNvPicPr>
                      <a:picLocks noChangeAspect="1" noChangeArrowheads="1"/>
                    </pic:cNvPicPr>
                  </pic:nvPicPr>
                  <pic:blipFill>
                    <a:blip r:embed="rId31" cstate="print"/>
                    <a:srcRect/>
                    <a:stretch>
                      <a:fillRect/>
                    </a:stretch>
                  </pic:blipFill>
                  <pic:spPr bwMode="auto">
                    <a:xfrm>
                      <a:off x="0" y="0"/>
                      <a:ext cx="84772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доля объема потребления коммунальной услуги по отоплению, приходящаяся на </w:t>
      </w:r>
      <w:proofErr w:type="spellStart"/>
      <w:r w:rsidR="003D60A3" w:rsidRPr="003D60A3">
        <w:rPr>
          <w:rFonts w:ascii="Times New Roman" w:eastAsia="Times New Roman" w:hAnsi="Times New Roman" w:cs="Times New Roman"/>
          <w:sz w:val="24"/>
          <w:szCs w:val="24"/>
          <w:lang w:eastAsia="ru-RU"/>
        </w:rPr>
        <w:t>q-й</w:t>
      </w:r>
      <w:proofErr w:type="spellEnd"/>
      <w:r w:rsidR="003D60A3" w:rsidRPr="003D60A3">
        <w:rPr>
          <w:rFonts w:ascii="Times New Roman" w:eastAsia="Times New Roman" w:hAnsi="Times New Roman" w:cs="Times New Roman"/>
          <w:sz w:val="24"/>
          <w:szCs w:val="24"/>
          <w:lang w:eastAsia="ru-RU"/>
        </w:rPr>
        <w:t xml:space="preserve">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3D60A3" w:rsidRPr="00971160" w:rsidRDefault="003D60A3" w:rsidP="003D60A3">
      <w:pPr>
        <w:spacing w:after="0" w:line="240" w:lineRule="auto"/>
        <w:ind w:firstLine="539"/>
        <w:jc w:val="both"/>
        <w:rPr>
          <w:rFonts w:ascii="Times New Roman" w:eastAsia="Times New Roman" w:hAnsi="Times New Roman" w:cs="Times New Roman"/>
          <w:b/>
          <w:sz w:val="24"/>
          <w:szCs w:val="24"/>
          <w:lang w:eastAsia="ru-RU"/>
        </w:rPr>
      </w:pPr>
    </w:p>
    <w:p w:rsidR="003D60A3" w:rsidRPr="00737D17" w:rsidRDefault="003D60A3" w:rsidP="003D60A3">
      <w:pPr>
        <w:spacing w:after="0" w:line="240" w:lineRule="auto"/>
        <w:jc w:val="center"/>
        <w:rPr>
          <w:rFonts w:ascii="Times New Roman" w:eastAsia="Times New Roman" w:hAnsi="Times New Roman" w:cs="Times New Roman"/>
          <w:vanish/>
          <w:sz w:val="24"/>
          <w:szCs w:val="24"/>
          <w:lang w:eastAsia="ru-RU"/>
        </w:rPr>
      </w:pPr>
      <w:r w:rsidRPr="00737D17">
        <w:rPr>
          <w:rFonts w:ascii="Times New Roman" w:eastAsia="Times New Roman" w:hAnsi="Times New Roman" w:cs="Times New Roman"/>
          <w:vanish/>
          <w:sz w:val="24"/>
          <w:szCs w:val="24"/>
          <w:lang w:eastAsia="ru-RU"/>
        </w:rPr>
        <w:t> </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II. Расчет размера платы за коммунальную услугу,</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предоставленную потребителю за расчетный период</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 xml:space="preserve">в занимаемой им </w:t>
      </w:r>
      <w:proofErr w:type="spellStart"/>
      <w:r w:rsidRPr="00737D17">
        <w:rPr>
          <w:rFonts w:ascii="Times New Roman" w:eastAsia="Times New Roman" w:hAnsi="Times New Roman" w:cs="Times New Roman"/>
          <w:sz w:val="24"/>
          <w:szCs w:val="24"/>
          <w:lang w:eastAsia="ru-RU"/>
        </w:rPr>
        <w:t>j-й</w:t>
      </w:r>
      <w:proofErr w:type="spellEnd"/>
      <w:r w:rsidRPr="00737D17">
        <w:rPr>
          <w:rFonts w:ascii="Times New Roman" w:eastAsia="Times New Roman" w:hAnsi="Times New Roman" w:cs="Times New Roman"/>
          <w:sz w:val="24"/>
          <w:szCs w:val="24"/>
          <w:lang w:eastAsia="ru-RU"/>
        </w:rPr>
        <w:t xml:space="preserve"> комнате (комнатах)</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 xml:space="preserve">в </w:t>
      </w:r>
      <w:proofErr w:type="spellStart"/>
      <w:r w:rsidRPr="00737D17">
        <w:rPr>
          <w:rFonts w:ascii="Times New Roman" w:eastAsia="Times New Roman" w:hAnsi="Times New Roman" w:cs="Times New Roman"/>
          <w:sz w:val="24"/>
          <w:szCs w:val="24"/>
          <w:lang w:eastAsia="ru-RU"/>
        </w:rPr>
        <w:t>i-й</w:t>
      </w:r>
      <w:proofErr w:type="spellEnd"/>
      <w:r w:rsidRPr="00737D17">
        <w:rPr>
          <w:rFonts w:ascii="Times New Roman" w:eastAsia="Times New Roman" w:hAnsi="Times New Roman" w:cs="Times New Roman"/>
          <w:sz w:val="24"/>
          <w:szCs w:val="24"/>
          <w:lang w:eastAsia="ru-RU"/>
        </w:rPr>
        <w:t xml:space="preserve"> коммунальной квартире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7. Размер платы за коммунальную услугу по холодному водоснабжению, горячему водоснабжению, водоотведению, газоснабжению и электроснабжению согласно пункту 50 Правил определяется по формуле 7:</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43" type="#_x0000_t75" alt="Рисунок 162" style="width:24pt;height:24pt"/>
        </w:pict>
      </w:r>
      <w:r w:rsidR="00971160">
        <w:rPr>
          <w:noProof/>
          <w:lang w:eastAsia="ru-RU"/>
        </w:rPr>
        <w:drawing>
          <wp:inline distT="0" distB="0" distL="0" distR="0">
            <wp:extent cx="3714750" cy="1428750"/>
            <wp:effectExtent l="19050" t="0" r="0" b="0"/>
            <wp:docPr id="313" name="Рисунок 313" descr="http://www.consultant.ru/document/cons_obj_LAW_161088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consultant.ru/document/cons_obj_LAW_161088_34/"/>
                    <pic:cNvPicPr>
                      <a:picLocks noChangeAspect="1" noChangeArrowheads="1"/>
                    </pic:cNvPicPr>
                  </pic:nvPicPr>
                  <pic:blipFill>
                    <a:blip r:embed="rId32" cstate="print"/>
                    <a:srcRect/>
                    <a:stretch>
                      <a:fillRect/>
                    </a:stretch>
                  </pic:blipFill>
                  <pic:spPr bwMode="auto">
                    <a:xfrm>
                      <a:off x="0" y="0"/>
                      <a:ext cx="3714750" cy="1428750"/>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971160"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542925" cy="695325"/>
            <wp:effectExtent l="19050" t="0" r="9525" b="0"/>
            <wp:docPr id="316" name="Рисунок 316" descr="http://www.consultant.ru/document/cons_obj_LAW_161088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consultant.ru/document/cons_obj_LAW_161088_35/"/>
                    <pic:cNvPicPr>
                      <a:picLocks noChangeAspect="1" noChangeArrowheads="1"/>
                    </pic:cNvPicPr>
                  </pic:nvPicPr>
                  <pic:blipFill>
                    <a:blip r:embed="rId33" cstate="print"/>
                    <a:srcRect/>
                    <a:stretch>
                      <a:fillRect/>
                    </a:stretch>
                  </pic:blipFill>
                  <pic:spPr bwMode="auto">
                    <a:xfrm>
                      <a:off x="0" y="0"/>
                      <a:ext cx="542925" cy="695325"/>
                    </a:xfrm>
                    <a:prstGeom prst="rect">
                      <a:avLst/>
                    </a:prstGeom>
                    <a:noFill/>
                    <a:ln w="9525">
                      <a:noFill/>
                      <a:miter lim="800000"/>
                      <a:headEnd/>
                      <a:tailEnd/>
                    </a:ln>
                  </pic:spPr>
                </pic:pic>
              </a:graphicData>
            </a:graphic>
          </wp:inline>
        </w:drawing>
      </w:r>
      <w:r w:rsidR="003D60A3" w:rsidRPr="003D60A3">
        <w:rPr>
          <w:rFonts w:ascii="Times New Roman" w:eastAsia="Times New Roman" w:hAnsi="Times New Roman" w:cs="Times New Roman"/>
          <w:sz w:val="24"/>
          <w:szCs w:val="24"/>
          <w:lang w:eastAsia="ru-RU"/>
        </w:rPr>
        <w:t xml:space="preserve">- объем (количество) потребленного за расчетный период в </w:t>
      </w:r>
      <w:proofErr w:type="spellStart"/>
      <w:r w:rsidR="003D60A3" w:rsidRPr="003D60A3">
        <w:rPr>
          <w:rFonts w:ascii="Times New Roman" w:eastAsia="Times New Roman" w:hAnsi="Times New Roman" w:cs="Times New Roman"/>
          <w:sz w:val="24"/>
          <w:szCs w:val="24"/>
          <w:lang w:eastAsia="ru-RU"/>
        </w:rPr>
        <w:t>i-й</w:t>
      </w:r>
      <w:proofErr w:type="spellEnd"/>
      <w:r w:rsidR="003D60A3" w:rsidRPr="003D60A3">
        <w:rPr>
          <w:rFonts w:ascii="Times New Roman" w:eastAsia="Times New Roman" w:hAnsi="Times New Roman" w:cs="Times New Roman"/>
          <w:sz w:val="24"/>
          <w:szCs w:val="24"/>
          <w:lang w:eastAsia="ru-RU"/>
        </w:rPr>
        <w:t xml:space="preserve"> коммунальной квартире коммунального ресурса, определенный в соответствии с пунктом 42 Правил;</w:t>
      </w:r>
    </w:p>
    <w:p w:rsidR="003D60A3" w:rsidRPr="003D60A3" w:rsidRDefault="00971160"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95325" cy="723900"/>
            <wp:effectExtent l="19050" t="0" r="9525" b="0"/>
            <wp:docPr id="321" name="Рисунок 321" descr="http://www.consultant.ru/document/cons_obj_LAW_161088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consultant.ru/document/cons_obj_LAW_161088_36/"/>
                    <pic:cNvPicPr>
                      <a:picLocks noChangeAspect="1" noChangeArrowheads="1"/>
                    </pic:cNvPicPr>
                  </pic:nvPicPr>
                  <pic:blipFill>
                    <a:blip r:embed="rId34" cstate="print"/>
                    <a:srcRect/>
                    <a:stretch>
                      <a:fillRect/>
                    </a:stretch>
                  </pic:blipFill>
                  <pic:spPr bwMode="auto">
                    <a:xfrm>
                      <a:off x="0" y="0"/>
                      <a:ext cx="69532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количество граждан, постоянно и временно проживающих в </w:t>
      </w:r>
      <w:proofErr w:type="spellStart"/>
      <w:r w:rsidR="003D60A3" w:rsidRPr="003D60A3">
        <w:rPr>
          <w:rFonts w:ascii="Times New Roman" w:eastAsia="Times New Roman" w:hAnsi="Times New Roman" w:cs="Times New Roman"/>
          <w:sz w:val="24"/>
          <w:szCs w:val="24"/>
          <w:lang w:eastAsia="ru-RU"/>
        </w:rPr>
        <w:t>j-й</w:t>
      </w:r>
      <w:proofErr w:type="spellEnd"/>
      <w:r w:rsidR="003D60A3" w:rsidRPr="003D60A3">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комнате (комнатах) в </w:t>
      </w:r>
      <w:proofErr w:type="spellStart"/>
      <w:r w:rsidR="003D60A3" w:rsidRPr="003D60A3">
        <w:rPr>
          <w:rFonts w:ascii="Times New Roman" w:eastAsia="Times New Roman" w:hAnsi="Times New Roman" w:cs="Times New Roman"/>
          <w:sz w:val="24"/>
          <w:szCs w:val="24"/>
          <w:lang w:eastAsia="ru-RU"/>
        </w:rPr>
        <w:t>i-й</w:t>
      </w:r>
      <w:proofErr w:type="spellEnd"/>
      <w:r w:rsidR="003D60A3" w:rsidRPr="003D60A3">
        <w:rPr>
          <w:rFonts w:ascii="Times New Roman" w:eastAsia="Times New Roman" w:hAnsi="Times New Roman" w:cs="Times New Roman"/>
          <w:sz w:val="24"/>
          <w:szCs w:val="24"/>
          <w:lang w:eastAsia="ru-RU"/>
        </w:rPr>
        <w:t xml:space="preserve"> коммунальной квартире;</w:t>
      </w:r>
    </w:p>
    <w:p w:rsidR="003D60A3" w:rsidRPr="003D60A3" w:rsidRDefault="00971160"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extent cx="485775" cy="723900"/>
            <wp:effectExtent l="19050" t="0" r="9525" b="0"/>
            <wp:docPr id="325" name="Рисунок 325" descr="http://www.consultant.ru/document/cons_obj_LAW_161088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consultant.ru/document/cons_obj_LAW_161088_37/"/>
                    <pic:cNvPicPr>
                      <a:picLocks noChangeAspect="1" noChangeArrowheads="1"/>
                    </pic:cNvPicPr>
                  </pic:nvPicPr>
                  <pic:blipFill>
                    <a:blip r:embed="rId22" cstate="print"/>
                    <a:srcRect/>
                    <a:stretch>
                      <a:fillRect/>
                    </a:stretch>
                  </pic:blipFill>
                  <pic:spPr bwMode="auto">
                    <a:xfrm>
                      <a:off x="0" y="0"/>
                      <a:ext cx="485775" cy="723900"/>
                    </a:xfrm>
                    <a:prstGeom prst="rect">
                      <a:avLst/>
                    </a:prstGeom>
                    <a:noFill/>
                    <a:ln w="9525">
                      <a:noFill/>
                      <a:miter lim="800000"/>
                      <a:headEnd/>
                      <a:tailEnd/>
                    </a:ln>
                  </pic:spPr>
                </pic:pic>
              </a:graphicData>
            </a:graphic>
          </wp:inline>
        </w:drawing>
      </w:r>
      <w:r w:rsidR="003D60A3" w:rsidRPr="003D60A3">
        <w:rPr>
          <w:rFonts w:ascii="Times New Roman" w:eastAsia="Times New Roman" w:hAnsi="Times New Roman" w:cs="Times New Roman"/>
          <w:sz w:val="24"/>
          <w:szCs w:val="24"/>
          <w:lang w:eastAsia="ru-RU"/>
        </w:rPr>
        <w:t xml:space="preserve">- количество граждан, постоянно и временно проживающих в </w:t>
      </w:r>
      <w:proofErr w:type="spellStart"/>
      <w:r w:rsidR="003D60A3" w:rsidRPr="003D60A3">
        <w:rPr>
          <w:rFonts w:ascii="Times New Roman" w:eastAsia="Times New Roman" w:hAnsi="Times New Roman" w:cs="Times New Roman"/>
          <w:sz w:val="24"/>
          <w:szCs w:val="24"/>
          <w:lang w:eastAsia="ru-RU"/>
        </w:rPr>
        <w:t>i-й</w:t>
      </w:r>
      <w:proofErr w:type="spellEnd"/>
      <w:r w:rsidR="003D60A3" w:rsidRPr="003D60A3">
        <w:rPr>
          <w:rFonts w:ascii="Times New Roman" w:eastAsia="Times New Roman" w:hAnsi="Times New Roman" w:cs="Times New Roman"/>
          <w:sz w:val="24"/>
          <w:szCs w:val="24"/>
          <w:lang w:eastAsia="ru-RU"/>
        </w:rPr>
        <w:t xml:space="preserve"> коммунальной квартире;</w:t>
      </w:r>
    </w:p>
    <w:p w:rsidR="003D60A3" w:rsidRPr="003D60A3" w:rsidRDefault="00971160"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723900" cy="609600"/>
            <wp:effectExtent l="19050" t="0" r="0" b="0"/>
            <wp:docPr id="329" name="Рисунок 329" descr="http://www.consultant.ru/document/cons_obj_LAW_161088_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consultant.ru/document/cons_obj_LAW_161088_38/"/>
                    <pic:cNvPicPr>
                      <a:picLocks noChangeAspect="1" noChangeArrowheads="1"/>
                    </pic:cNvPicPr>
                  </pic:nvPicPr>
                  <pic:blipFill>
                    <a:blip r:embed="rId6" cstate="print"/>
                    <a:srcRect/>
                    <a:stretch>
                      <a:fillRect/>
                    </a:stretch>
                  </pic:blipFill>
                  <pic:spPr bwMode="auto">
                    <a:xfrm>
                      <a:off x="0" y="0"/>
                      <a:ext cx="723900" cy="609600"/>
                    </a:xfrm>
                    <a:prstGeom prst="rect">
                      <a:avLst/>
                    </a:prstGeom>
                    <a:noFill/>
                    <a:ln w="9525">
                      <a:noFill/>
                      <a:miter lim="800000"/>
                      <a:headEnd/>
                      <a:tailEnd/>
                    </a:ln>
                  </pic:spPr>
                </pic:pic>
              </a:graphicData>
            </a:graphic>
          </wp:inline>
        </w:drawing>
      </w:r>
      <w:r w:rsidR="003D60A3" w:rsidRPr="003D60A3">
        <w:rPr>
          <w:rFonts w:ascii="Times New Roman" w:eastAsia="Times New Roman" w:hAnsi="Times New Roman" w:cs="Times New Roman"/>
          <w:sz w:val="24"/>
          <w:szCs w:val="24"/>
          <w:lang w:eastAsia="ru-RU"/>
        </w:rPr>
        <w:t>- тариф на коммунальный ресурс, установленный в соответствии с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8. Размер платы за коммунальную услугу по отоплению согласно пункту 50 Правил определяется по формуле 8:</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44" type="#_x0000_t75" alt="Рисунок 167" style="width:24pt;height:24pt"/>
        </w:pict>
      </w:r>
      <w:r w:rsidR="00971160">
        <w:rPr>
          <w:noProof/>
          <w:lang w:eastAsia="ru-RU"/>
        </w:rPr>
        <w:drawing>
          <wp:inline distT="0" distB="0" distL="0" distR="0">
            <wp:extent cx="3562350" cy="1428750"/>
            <wp:effectExtent l="19050" t="0" r="0" b="0"/>
            <wp:docPr id="332" name="Рисунок 332" descr="http://www.consultant.ru/document/cons_obj_LAW_161088_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consultant.ru/document/cons_obj_LAW_161088_39/"/>
                    <pic:cNvPicPr>
                      <a:picLocks noChangeAspect="1" noChangeArrowheads="1"/>
                    </pic:cNvPicPr>
                  </pic:nvPicPr>
                  <pic:blipFill>
                    <a:blip r:embed="rId35" cstate="print"/>
                    <a:srcRect/>
                    <a:stretch>
                      <a:fillRect/>
                    </a:stretch>
                  </pic:blipFill>
                  <pic:spPr bwMode="auto">
                    <a:xfrm>
                      <a:off x="0" y="0"/>
                      <a:ext cx="3562350" cy="1428750"/>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971160"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542925" cy="695325"/>
            <wp:effectExtent l="19050" t="0" r="9525" b="0"/>
            <wp:docPr id="336" name="Рисунок 336" descr="http://www.consultant.ru/document/cons_obj_LAW_161088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consultant.ru/document/cons_obj_LAW_161088_40/"/>
                    <pic:cNvPicPr>
                      <a:picLocks noChangeAspect="1" noChangeArrowheads="1"/>
                    </pic:cNvPicPr>
                  </pic:nvPicPr>
                  <pic:blipFill>
                    <a:blip r:embed="rId33" cstate="print"/>
                    <a:srcRect/>
                    <a:stretch>
                      <a:fillRect/>
                    </a:stretch>
                  </pic:blipFill>
                  <pic:spPr bwMode="auto">
                    <a:xfrm>
                      <a:off x="0" y="0"/>
                      <a:ext cx="542925" cy="695325"/>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объем (количество) потребленной в </w:t>
      </w:r>
      <w:proofErr w:type="spellStart"/>
      <w:r w:rsidR="003D60A3" w:rsidRPr="003D60A3">
        <w:rPr>
          <w:rFonts w:ascii="Times New Roman" w:eastAsia="Times New Roman" w:hAnsi="Times New Roman" w:cs="Times New Roman"/>
          <w:sz w:val="24"/>
          <w:szCs w:val="24"/>
          <w:lang w:eastAsia="ru-RU"/>
        </w:rPr>
        <w:t>i-й</w:t>
      </w:r>
      <w:proofErr w:type="spellEnd"/>
      <w:r w:rsidR="003D60A3" w:rsidRPr="003D60A3">
        <w:rPr>
          <w:rFonts w:ascii="Times New Roman" w:eastAsia="Times New Roman" w:hAnsi="Times New Roman" w:cs="Times New Roman"/>
          <w:sz w:val="24"/>
          <w:szCs w:val="24"/>
          <w:lang w:eastAsia="ru-RU"/>
        </w:rPr>
        <w:t xml:space="preserve"> коммунальной квартире тепловой энергии, определенный согласно пункту 42 Правил;</w:t>
      </w:r>
    </w:p>
    <w:p w:rsidR="003D60A3" w:rsidRPr="003D60A3" w:rsidRDefault="00971160"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95325" cy="723900"/>
            <wp:effectExtent l="19050" t="0" r="9525" b="0"/>
            <wp:docPr id="340" name="Рисунок 340" descr="http://www.consultant.ru/document/cons_obj_LAW_161088_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consultant.ru/document/cons_obj_LAW_161088_41/"/>
                    <pic:cNvPicPr>
                      <a:picLocks noChangeAspect="1" noChangeArrowheads="1"/>
                    </pic:cNvPicPr>
                  </pic:nvPicPr>
                  <pic:blipFill>
                    <a:blip r:embed="rId36" cstate="print"/>
                    <a:srcRect/>
                    <a:stretch>
                      <a:fillRect/>
                    </a:stretch>
                  </pic:blipFill>
                  <pic:spPr bwMode="auto">
                    <a:xfrm>
                      <a:off x="0" y="0"/>
                      <a:ext cx="69532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жилая площадь </w:t>
      </w:r>
      <w:proofErr w:type="spellStart"/>
      <w:r w:rsidR="003D60A3" w:rsidRPr="003D60A3">
        <w:rPr>
          <w:rFonts w:ascii="Times New Roman" w:eastAsia="Times New Roman" w:hAnsi="Times New Roman" w:cs="Times New Roman"/>
          <w:sz w:val="24"/>
          <w:szCs w:val="24"/>
          <w:lang w:eastAsia="ru-RU"/>
        </w:rPr>
        <w:t>j-й</w:t>
      </w:r>
      <w:proofErr w:type="spellEnd"/>
      <w:r w:rsidR="003D60A3" w:rsidRPr="003D60A3">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комнаты (комнат) в </w:t>
      </w:r>
      <w:proofErr w:type="spellStart"/>
      <w:r w:rsidR="003D60A3" w:rsidRPr="003D60A3">
        <w:rPr>
          <w:rFonts w:ascii="Times New Roman" w:eastAsia="Times New Roman" w:hAnsi="Times New Roman" w:cs="Times New Roman"/>
          <w:sz w:val="24"/>
          <w:szCs w:val="24"/>
          <w:lang w:eastAsia="ru-RU"/>
        </w:rPr>
        <w:t>i-й</w:t>
      </w:r>
      <w:proofErr w:type="spellEnd"/>
      <w:r w:rsidR="003D60A3" w:rsidRPr="003D60A3">
        <w:rPr>
          <w:rFonts w:ascii="Times New Roman" w:eastAsia="Times New Roman" w:hAnsi="Times New Roman" w:cs="Times New Roman"/>
          <w:sz w:val="24"/>
          <w:szCs w:val="24"/>
          <w:lang w:eastAsia="ru-RU"/>
        </w:rPr>
        <w:t xml:space="preserve"> коммунальной квартире;</w:t>
      </w:r>
    </w:p>
    <w:p w:rsidR="003D60A3" w:rsidRPr="003D60A3" w:rsidRDefault="00971160"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542925" cy="723900"/>
            <wp:effectExtent l="19050" t="0" r="9525" b="0"/>
            <wp:docPr id="343" name="Рисунок 343" descr="http://www.consultant.ru/document/cons_obj_LAW_161088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consultant.ru/document/cons_obj_LAW_161088_42/"/>
                    <pic:cNvPicPr>
                      <a:picLocks noChangeAspect="1" noChangeArrowheads="1"/>
                    </pic:cNvPicPr>
                  </pic:nvPicPr>
                  <pic:blipFill>
                    <a:blip r:embed="rId37" cstate="print"/>
                    <a:srcRect/>
                    <a:stretch>
                      <a:fillRect/>
                    </a:stretch>
                  </pic:blipFill>
                  <pic:spPr bwMode="auto">
                    <a:xfrm>
                      <a:off x="0" y="0"/>
                      <a:ext cx="542925" cy="723900"/>
                    </a:xfrm>
                    <a:prstGeom prst="rect">
                      <a:avLst/>
                    </a:prstGeom>
                    <a:noFill/>
                    <a:ln w="9525">
                      <a:noFill/>
                      <a:miter lim="800000"/>
                      <a:headEnd/>
                      <a:tailEnd/>
                    </a:ln>
                  </pic:spPr>
                </pic:pic>
              </a:graphicData>
            </a:graphic>
          </wp:inline>
        </w:drawing>
      </w:r>
      <w:r w:rsidRPr="001409FD">
        <w:rPr>
          <w:rFonts w:ascii="Times New Roman" w:eastAsia="Times New Roman" w:hAnsi="Times New Roman" w:cs="Times New Roman"/>
          <w:sz w:val="24"/>
          <w:szCs w:val="24"/>
          <w:lang w:eastAsia="ru-RU"/>
        </w:rPr>
        <w:t xml:space="preserve"> </w:t>
      </w:r>
      <w:r w:rsidR="00ED4620" w:rsidRPr="00ED4620">
        <w:rPr>
          <w:rFonts w:ascii="Times New Roman" w:eastAsia="Times New Roman" w:hAnsi="Times New Roman" w:cs="Times New Roman"/>
          <w:sz w:val="24"/>
          <w:szCs w:val="24"/>
          <w:lang w:eastAsia="ru-RU"/>
        </w:rPr>
        <w:pict>
          <v:shape id="_x0000_i1045" type="#_x0000_t75" alt="Рисунок 170" style="width:24pt;height:24pt"/>
        </w:pict>
      </w:r>
      <w:r w:rsidR="003D60A3" w:rsidRPr="003D60A3">
        <w:rPr>
          <w:rFonts w:ascii="Times New Roman" w:eastAsia="Times New Roman" w:hAnsi="Times New Roman" w:cs="Times New Roman"/>
          <w:sz w:val="24"/>
          <w:szCs w:val="24"/>
          <w:lang w:eastAsia="ru-RU"/>
        </w:rPr>
        <w:t xml:space="preserve">- общая жилая площадь комнат в </w:t>
      </w:r>
      <w:proofErr w:type="spellStart"/>
      <w:r w:rsidR="003D60A3" w:rsidRPr="003D60A3">
        <w:rPr>
          <w:rFonts w:ascii="Times New Roman" w:eastAsia="Times New Roman" w:hAnsi="Times New Roman" w:cs="Times New Roman"/>
          <w:sz w:val="24"/>
          <w:szCs w:val="24"/>
          <w:lang w:eastAsia="ru-RU"/>
        </w:rPr>
        <w:t>i-й</w:t>
      </w:r>
      <w:proofErr w:type="spellEnd"/>
      <w:r w:rsidR="003D60A3" w:rsidRPr="003D60A3">
        <w:rPr>
          <w:rFonts w:ascii="Times New Roman" w:eastAsia="Times New Roman" w:hAnsi="Times New Roman" w:cs="Times New Roman"/>
          <w:sz w:val="24"/>
          <w:szCs w:val="24"/>
          <w:lang w:eastAsia="ru-RU"/>
        </w:rPr>
        <w:t xml:space="preserve"> коммунальной квартире;</w:t>
      </w:r>
    </w:p>
    <w:p w:rsidR="003D60A3" w:rsidRPr="003D60A3" w:rsidRDefault="00971160"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09600" cy="609600"/>
            <wp:effectExtent l="19050" t="0" r="0" b="0"/>
            <wp:docPr id="347" name="Рисунок 347" descr="http://www.consultant.ru/document/cons_obj_LAW_161088_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consultant.ru/document/cons_obj_LAW_161088_43/"/>
                    <pic:cNvPicPr>
                      <a:picLocks noChangeAspect="1" noChangeArrowheads="1"/>
                    </pic:cNvPicPr>
                  </pic:nvPicPr>
                  <pic:blipFill>
                    <a:blip r:embed="rId10"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9. Размер платы за коммунальную услугу по электроснабжению, предоставленную потребителю за расчетный период в занимаемой им </w:t>
      </w:r>
      <w:proofErr w:type="spellStart"/>
      <w:r w:rsidRPr="003D60A3">
        <w:rPr>
          <w:rFonts w:ascii="Times New Roman" w:eastAsia="Times New Roman" w:hAnsi="Times New Roman" w:cs="Times New Roman"/>
          <w:sz w:val="24"/>
          <w:szCs w:val="24"/>
          <w:lang w:eastAsia="ru-RU"/>
        </w:rPr>
        <w:t>j-й</w:t>
      </w:r>
      <w:proofErr w:type="spellEnd"/>
      <w:r w:rsidRPr="003D60A3">
        <w:rPr>
          <w:rFonts w:ascii="Times New Roman" w:eastAsia="Times New Roman" w:hAnsi="Times New Roman" w:cs="Times New Roman"/>
          <w:sz w:val="24"/>
          <w:szCs w:val="24"/>
          <w:lang w:eastAsia="ru-RU"/>
        </w:rPr>
        <w:t xml:space="preserve"> комнате (комнатах) в </w:t>
      </w:r>
      <w:proofErr w:type="spellStart"/>
      <w:r w:rsidRPr="003D60A3">
        <w:rPr>
          <w:rFonts w:ascii="Times New Roman" w:eastAsia="Times New Roman" w:hAnsi="Times New Roman" w:cs="Times New Roman"/>
          <w:sz w:val="24"/>
          <w:szCs w:val="24"/>
          <w:lang w:eastAsia="ru-RU"/>
        </w:rPr>
        <w:t>i-й</w:t>
      </w:r>
      <w:proofErr w:type="spellEnd"/>
      <w:r w:rsidRPr="003D60A3">
        <w:rPr>
          <w:rFonts w:ascii="Times New Roman" w:eastAsia="Times New Roman" w:hAnsi="Times New Roman" w:cs="Times New Roman"/>
          <w:sz w:val="24"/>
          <w:szCs w:val="24"/>
          <w:lang w:eastAsia="ru-RU"/>
        </w:rPr>
        <w:t xml:space="preserve">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 по формуле 9:</w:t>
      </w: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lastRenderedPageBreak/>
        <w:t> </w:t>
      </w: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46" type="#_x0000_t75" alt="Рисунок 172" style="width:24pt;height:24pt"/>
        </w:pict>
      </w:r>
      <w:r w:rsidR="00971160">
        <w:rPr>
          <w:noProof/>
          <w:lang w:eastAsia="ru-RU"/>
        </w:rPr>
        <w:drawing>
          <wp:inline distT="0" distB="0" distL="0" distR="0">
            <wp:extent cx="5940425" cy="1237589"/>
            <wp:effectExtent l="19050" t="0" r="3175" b="0"/>
            <wp:docPr id="350" name="Рисунок 350" descr="http://www.consultant.ru/document/cons_obj_LAW_161088_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consultant.ru/document/cons_obj_LAW_161088_44/"/>
                    <pic:cNvPicPr>
                      <a:picLocks noChangeAspect="1" noChangeArrowheads="1"/>
                    </pic:cNvPicPr>
                  </pic:nvPicPr>
                  <pic:blipFill>
                    <a:blip r:embed="rId38" cstate="print"/>
                    <a:srcRect/>
                    <a:stretch>
                      <a:fillRect/>
                    </a:stretch>
                  </pic:blipFill>
                  <pic:spPr bwMode="auto">
                    <a:xfrm>
                      <a:off x="0" y="0"/>
                      <a:ext cx="5940425" cy="1237589"/>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971160"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723900" cy="723900"/>
            <wp:effectExtent l="19050" t="0" r="0" b="0"/>
            <wp:docPr id="353" name="Рисунок 353" descr="http://www.consultant.ru/document/cons_obj_LAW_161088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consultant.ru/document/cons_obj_LAW_161088_45/"/>
                    <pic:cNvPicPr>
                      <a:picLocks noChangeAspect="1" noChangeArrowheads="1"/>
                    </pic:cNvPicPr>
                  </pic:nvPicPr>
                  <pic:blipFill>
                    <a:blip r:embed="rId3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003D60A3" w:rsidRPr="003D60A3">
        <w:rPr>
          <w:rFonts w:ascii="Times New Roman" w:eastAsia="Times New Roman" w:hAnsi="Times New Roman" w:cs="Times New Roman"/>
          <w:sz w:val="24"/>
          <w:szCs w:val="24"/>
          <w:lang w:eastAsia="ru-RU"/>
        </w:rPr>
        <w:t xml:space="preserve">- объем (количество) электрической энергии, определенный по показаниям комнатного прибора учета электрической энергии, установленного в </w:t>
      </w:r>
      <w:proofErr w:type="spellStart"/>
      <w:r w:rsidR="003D60A3" w:rsidRPr="003D60A3">
        <w:rPr>
          <w:rFonts w:ascii="Times New Roman" w:eastAsia="Times New Roman" w:hAnsi="Times New Roman" w:cs="Times New Roman"/>
          <w:sz w:val="24"/>
          <w:szCs w:val="24"/>
          <w:lang w:eastAsia="ru-RU"/>
        </w:rPr>
        <w:t>j-й</w:t>
      </w:r>
      <w:proofErr w:type="spellEnd"/>
      <w:r w:rsidR="003D60A3" w:rsidRPr="003D60A3">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комнате (комнатах) в </w:t>
      </w:r>
      <w:proofErr w:type="spellStart"/>
      <w:r w:rsidR="003D60A3" w:rsidRPr="003D60A3">
        <w:rPr>
          <w:rFonts w:ascii="Times New Roman" w:eastAsia="Times New Roman" w:hAnsi="Times New Roman" w:cs="Times New Roman"/>
          <w:sz w:val="24"/>
          <w:szCs w:val="24"/>
          <w:lang w:eastAsia="ru-RU"/>
        </w:rPr>
        <w:t>i-й</w:t>
      </w:r>
      <w:proofErr w:type="spellEnd"/>
      <w:r w:rsidR="003D60A3" w:rsidRPr="003D60A3">
        <w:rPr>
          <w:rFonts w:ascii="Times New Roman" w:eastAsia="Times New Roman" w:hAnsi="Times New Roman" w:cs="Times New Roman"/>
          <w:sz w:val="24"/>
          <w:szCs w:val="24"/>
          <w:lang w:eastAsia="ru-RU"/>
        </w:rPr>
        <w:t xml:space="preserve"> коммунальной квартире;</w:t>
      </w:r>
    </w:p>
    <w:p w:rsidR="003D60A3" w:rsidRPr="003D60A3" w:rsidRDefault="00971160"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542925" cy="695325"/>
            <wp:effectExtent l="19050" t="0" r="9525" b="0"/>
            <wp:docPr id="357" name="Рисунок 357" descr="http://www.consultant.ru/document/cons_obj_LAW_161088_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consultant.ru/document/cons_obj_LAW_161088_46/"/>
                    <pic:cNvPicPr>
                      <a:picLocks noChangeAspect="1" noChangeArrowheads="1"/>
                    </pic:cNvPicPr>
                  </pic:nvPicPr>
                  <pic:blipFill>
                    <a:blip r:embed="rId33" cstate="print"/>
                    <a:srcRect/>
                    <a:stretch>
                      <a:fillRect/>
                    </a:stretch>
                  </pic:blipFill>
                  <pic:spPr bwMode="auto">
                    <a:xfrm>
                      <a:off x="0" y="0"/>
                      <a:ext cx="542925" cy="695325"/>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объем (количество) потребленной за расчетный период в </w:t>
      </w:r>
      <w:proofErr w:type="spellStart"/>
      <w:r w:rsidR="003D60A3" w:rsidRPr="003D60A3">
        <w:rPr>
          <w:rFonts w:ascii="Times New Roman" w:eastAsia="Times New Roman" w:hAnsi="Times New Roman" w:cs="Times New Roman"/>
          <w:sz w:val="24"/>
          <w:szCs w:val="24"/>
          <w:lang w:eastAsia="ru-RU"/>
        </w:rPr>
        <w:t>i-й</w:t>
      </w:r>
      <w:proofErr w:type="spellEnd"/>
      <w:r w:rsidR="003D60A3" w:rsidRPr="003D60A3">
        <w:rPr>
          <w:rFonts w:ascii="Times New Roman" w:eastAsia="Times New Roman" w:hAnsi="Times New Roman" w:cs="Times New Roman"/>
          <w:sz w:val="24"/>
          <w:szCs w:val="24"/>
          <w:lang w:eastAsia="ru-RU"/>
        </w:rPr>
        <w:t xml:space="preserve"> коммунальной квартире электрической энергии, определенный по показаниям общего (квартирного) прибора учета в </w:t>
      </w:r>
      <w:proofErr w:type="spellStart"/>
      <w:r w:rsidR="003D60A3" w:rsidRPr="003D60A3">
        <w:rPr>
          <w:rFonts w:ascii="Times New Roman" w:eastAsia="Times New Roman" w:hAnsi="Times New Roman" w:cs="Times New Roman"/>
          <w:sz w:val="24"/>
          <w:szCs w:val="24"/>
          <w:lang w:eastAsia="ru-RU"/>
        </w:rPr>
        <w:t>i-й</w:t>
      </w:r>
      <w:proofErr w:type="spellEnd"/>
      <w:r w:rsidR="003D60A3" w:rsidRPr="003D60A3">
        <w:rPr>
          <w:rFonts w:ascii="Times New Roman" w:eastAsia="Times New Roman" w:hAnsi="Times New Roman" w:cs="Times New Roman"/>
          <w:sz w:val="24"/>
          <w:szCs w:val="24"/>
          <w:lang w:eastAsia="ru-RU"/>
        </w:rPr>
        <w:t xml:space="preserve">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971160">
        <w:rPr>
          <w:rFonts w:ascii="Times New Roman" w:eastAsia="Times New Roman" w:hAnsi="Times New Roman" w:cs="Times New Roman"/>
          <w:b/>
          <w:sz w:val="28"/>
          <w:szCs w:val="28"/>
          <w:lang w:eastAsia="ru-RU"/>
        </w:rPr>
        <w:t>r</w:t>
      </w:r>
      <w:proofErr w:type="spellEnd"/>
      <w:r w:rsidRPr="003D60A3">
        <w:rPr>
          <w:rFonts w:ascii="Times New Roman" w:eastAsia="Times New Roman" w:hAnsi="Times New Roman" w:cs="Times New Roman"/>
          <w:sz w:val="24"/>
          <w:szCs w:val="24"/>
          <w:lang w:eastAsia="ru-RU"/>
        </w:rPr>
        <w:t xml:space="preserve"> - количество комнат в </w:t>
      </w:r>
      <w:proofErr w:type="spellStart"/>
      <w:r w:rsidRPr="003D60A3">
        <w:rPr>
          <w:rFonts w:ascii="Times New Roman" w:eastAsia="Times New Roman" w:hAnsi="Times New Roman" w:cs="Times New Roman"/>
          <w:sz w:val="24"/>
          <w:szCs w:val="24"/>
          <w:lang w:eastAsia="ru-RU"/>
        </w:rPr>
        <w:t>i-й</w:t>
      </w:r>
      <w:proofErr w:type="spellEnd"/>
      <w:r w:rsidRPr="003D60A3">
        <w:rPr>
          <w:rFonts w:ascii="Times New Roman" w:eastAsia="Times New Roman" w:hAnsi="Times New Roman" w:cs="Times New Roman"/>
          <w:sz w:val="24"/>
          <w:szCs w:val="24"/>
          <w:lang w:eastAsia="ru-RU"/>
        </w:rPr>
        <w:t xml:space="preserve"> коммунальной квартире;</w:t>
      </w:r>
    </w:p>
    <w:p w:rsidR="003D60A3" w:rsidRPr="003D60A3" w:rsidRDefault="00971160"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95325" cy="723900"/>
            <wp:effectExtent l="19050" t="0" r="9525" b="0"/>
            <wp:docPr id="362" name="Рисунок 362" descr="http://www.consultant.ru/document/cons_obj_LAW_161088_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consultant.ru/document/cons_obj_LAW_161088_47/"/>
                    <pic:cNvPicPr>
                      <a:picLocks noChangeAspect="1" noChangeArrowheads="1"/>
                    </pic:cNvPicPr>
                  </pic:nvPicPr>
                  <pic:blipFill>
                    <a:blip r:embed="rId34" cstate="print"/>
                    <a:srcRect/>
                    <a:stretch>
                      <a:fillRect/>
                    </a:stretch>
                  </pic:blipFill>
                  <pic:spPr bwMode="auto">
                    <a:xfrm>
                      <a:off x="0" y="0"/>
                      <a:ext cx="69532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количество граждан, постоянно и временно проживающих в </w:t>
      </w:r>
      <w:proofErr w:type="spellStart"/>
      <w:r w:rsidR="003D60A3" w:rsidRPr="003D60A3">
        <w:rPr>
          <w:rFonts w:ascii="Times New Roman" w:eastAsia="Times New Roman" w:hAnsi="Times New Roman" w:cs="Times New Roman"/>
          <w:sz w:val="24"/>
          <w:szCs w:val="24"/>
          <w:lang w:eastAsia="ru-RU"/>
        </w:rPr>
        <w:t>j-й</w:t>
      </w:r>
      <w:proofErr w:type="spellEnd"/>
      <w:r w:rsidR="003D60A3" w:rsidRPr="003D60A3">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комнате (комнатах) в </w:t>
      </w:r>
      <w:proofErr w:type="spellStart"/>
      <w:r w:rsidR="003D60A3" w:rsidRPr="003D60A3">
        <w:rPr>
          <w:rFonts w:ascii="Times New Roman" w:eastAsia="Times New Roman" w:hAnsi="Times New Roman" w:cs="Times New Roman"/>
          <w:sz w:val="24"/>
          <w:szCs w:val="24"/>
          <w:lang w:eastAsia="ru-RU"/>
        </w:rPr>
        <w:t>i-й</w:t>
      </w:r>
      <w:proofErr w:type="spellEnd"/>
      <w:r w:rsidR="003D60A3" w:rsidRPr="003D60A3">
        <w:rPr>
          <w:rFonts w:ascii="Times New Roman" w:eastAsia="Times New Roman" w:hAnsi="Times New Roman" w:cs="Times New Roman"/>
          <w:sz w:val="24"/>
          <w:szCs w:val="24"/>
          <w:lang w:eastAsia="ru-RU"/>
        </w:rPr>
        <w:t xml:space="preserve"> коммунальной квартире;</w:t>
      </w:r>
    </w:p>
    <w:p w:rsidR="003D60A3" w:rsidRPr="003D60A3" w:rsidRDefault="00971160"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485775" cy="723900"/>
            <wp:effectExtent l="19050" t="0" r="9525" b="0"/>
            <wp:docPr id="366" name="Рисунок 366" descr="http://www.consultant.ru/document/cons_obj_LAW_161088_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consultant.ru/document/cons_obj_LAW_161088_48/"/>
                    <pic:cNvPicPr>
                      <a:picLocks noChangeAspect="1" noChangeArrowheads="1"/>
                    </pic:cNvPicPr>
                  </pic:nvPicPr>
                  <pic:blipFill>
                    <a:blip r:embed="rId22" cstate="print"/>
                    <a:srcRect/>
                    <a:stretch>
                      <a:fillRect/>
                    </a:stretch>
                  </pic:blipFill>
                  <pic:spPr bwMode="auto">
                    <a:xfrm>
                      <a:off x="0" y="0"/>
                      <a:ext cx="48577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количество граждан, постоянно и временно проживающих в </w:t>
      </w:r>
      <w:proofErr w:type="spellStart"/>
      <w:r w:rsidR="003D60A3" w:rsidRPr="003D60A3">
        <w:rPr>
          <w:rFonts w:ascii="Times New Roman" w:eastAsia="Times New Roman" w:hAnsi="Times New Roman" w:cs="Times New Roman"/>
          <w:sz w:val="24"/>
          <w:szCs w:val="24"/>
          <w:lang w:eastAsia="ru-RU"/>
        </w:rPr>
        <w:t>i-й</w:t>
      </w:r>
      <w:proofErr w:type="spellEnd"/>
      <w:r w:rsidR="003D60A3" w:rsidRPr="003D60A3">
        <w:rPr>
          <w:rFonts w:ascii="Times New Roman" w:eastAsia="Times New Roman" w:hAnsi="Times New Roman" w:cs="Times New Roman"/>
          <w:sz w:val="24"/>
          <w:szCs w:val="24"/>
          <w:lang w:eastAsia="ru-RU"/>
        </w:rPr>
        <w:t xml:space="preserve"> коммунальной квартире;</w:t>
      </w:r>
    </w:p>
    <w:p w:rsidR="003D60A3" w:rsidRPr="003D60A3" w:rsidRDefault="00971160"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09600" cy="609600"/>
            <wp:effectExtent l="19050" t="0" r="0" b="0"/>
            <wp:docPr id="370" name="Рисунок 370" descr="http://www.consultant.ru/document/cons_obj_LAW_161088_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consultant.ru/document/cons_obj_LAW_161088_49/"/>
                    <pic:cNvPicPr>
                      <a:picLocks noChangeAspect="1" noChangeArrowheads="1"/>
                    </pic:cNvPicPr>
                  </pic:nvPicPr>
                  <pic:blipFill>
                    <a:blip r:embed="rId40"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тариф на электрическую энергию, установленный в соответствии с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737D17" w:rsidRDefault="003D60A3" w:rsidP="003D60A3">
      <w:pPr>
        <w:spacing w:after="0" w:line="240" w:lineRule="auto"/>
        <w:jc w:val="center"/>
        <w:rPr>
          <w:rFonts w:ascii="Times New Roman" w:eastAsia="Times New Roman" w:hAnsi="Times New Roman" w:cs="Times New Roman"/>
          <w:vanish/>
          <w:sz w:val="24"/>
          <w:szCs w:val="24"/>
          <w:lang w:eastAsia="ru-RU"/>
        </w:rPr>
      </w:pPr>
      <w:r w:rsidRPr="00737D17">
        <w:rPr>
          <w:rFonts w:ascii="Times New Roman" w:eastAsia="Times New Roman" w:hAnsi="Times New Roman" w:cs="Times New Roman"/>
          <w:vanish/>
          <w:sz w:val="24"/>
          <w:szCs w:val="24"/>
          <w:lang w:eastAsia="ru-RU"/>
        </w:rPr>
        <w:t> </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III. Расчет размера платы за коммунальную услугу,</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 xml:space="preserve">предоставленную за расчетный период на </w:t>
      </w:r>
      <w:proofErr w:type="spellStart"/>
      <w:r w:rsidRPr="00737D17">
        <w:rPr>
          <w:rFonts w:ascii="Times New Roman" w:eastAsia="Times New Roman" w:hAnsi="Times New Roman" w:cs="Times New Roman"/>
          <w:sz w:val="24"/>
          <w:szCs w:val="24"/>
          <w:lang w:eastAsia="ru-RU"/>
        </w:rPr>
        <w:t>общедомовые</w:t>
      </w:r>
      <w:proofErr w:type="spellEnd"/>
      <w:r w:rsidRPr="00737D17">
        <w:rPr>
          <w:rFonts w:ascii="Times New Roman" w:eastAsia="Times New Roman" w:hAnsi="Times New Roman" w:cs="Times New Roman"/>
          <w:sz w:val="24"/>
          <w:szCs w:val="24"/>
          <w:lang w:eastAsia="ru-RU"/>
        </w:rPr>
        <w:t xml:space="preserve"> нужды</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в многоквартирном доме</w:t>
      </w:r>
    </w:p>
    <w:p w:rsidR="003D60A3" w:rsidRPr="00737D17"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10. Размер платы за коммунальную услугу, предоставленную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в многоквартирном доме, для i-го жилого помещения (квартиры) или нежилого помещения согласно пунктам 44 - 48 Правил определяется по формуле 10:</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47" type="#_x0000_t75" alt="Рисунок 178" style="width:24pt;height:24pt"/>
        </w:pict>
      </w:r>
      <w:r w:rsidR="005516B4">
        <w:rPr>
          <w:noProof/>
          <w:lang w:eastAsia="ru-RU"/>
        </w:rPr>
        <w:drawing>
          <wp:inline distT="0" distB="0" distL="0" distR="0">
            <wp:extent cx="3257550" cy="723900"/>
            <wp:effectExtent l="19050" t="0" r="0" b="0"/>
            <wp:docPr id="373" name="Рисунок 373" descr="http://www.consultant.ru/document/cons_obj_LAW_161088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consultant.ru/document/cons_obj_LAW_161088_50/"/>
                    <pic:cNvPicPr>
                      <a:picLocks noChangeAspect="1" noChangeArrowheads="1"/>
                    </pic:cNvPicPr>
                  </pic:nvPicPr>
                  <pic:blipFill>
                    <a:blip r:embed="rId41" cstate="print"/>
                    <a:srcRect/>
                    <a:stretch>
                      <a:fillRect/>
                    </a:stretch>
                  </pic:blipFill>
                  <pic:spPr bwMode="auto">
                    <a:xfrm>
                      <a:off x="0" y="0"/>
                      <a:ext cx="3257550" cy="723900"/>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5516B4"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971550" cy="723900"/>
            <wp:effectExtent l="19050" t="0" r="0" b="0"/>
            <wp:docPr id="377" name="Рисунок 377" descr="http://www.consultant.ru/document/cons_obj_LAW_161088_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consultant.ru/document/cons_obj_LAW_161088_51/"/>
                    <pic:cNvPicPr>
                      <a:picLocks noChangeAspect="1" noChangeArrowheads="1"/>
                    </pic:cNvPicPr>
                  </pic:nvPicPr>
                  <pic:blipFill>
                    <a:blip r:embed="rId18" cstate="print"/>
                    <a:srcRect/>
                    <a:stretch>
                      <a:fillRect/>
                    </a:stretch>
                  </pic:blipFill>
                  <pic:spPr bwMode="auto">
                    <a:xfrm>
                      <a:off x="0" y="0"/>
                      <a:ext cx="971550" cy="723900"/>
                    </a:xfrm>
                    <a:prstGeom prst="rect">
                      <a:avLst/>
                    </a:prstGeom>
                    <a:noFill/>
                    <a:ln w="9525">
                      <a:noFill/>
                      <a:miter lim="800000"/>
                      <a:headEnd/>
                      <a:tailEnd/>
                    </a:ln>
                  </pic:spPr>
                </pic:pic>
              </a:graphicData>
            </a:graphic>
          </wp:inline>
        </w:drawing>
      </w:r>
      <w:r w:rsidR="003D60A3" w:rsidRPr="003D60A3">
        <w:rPr>
          <w:rFonts w:ascii="Times New Roman" w:eastAsia="Times New Roman" w:hAnsi="Times New Roman" w:cs="Times New Roman"/>
          <w:sz w:val="24"/>
          <w:szCs w:val="24"/>
          <w:lang w:eastAsia="ru-RU"/>
        </w:rPr>
        <w:t xml:space="preserve">- объем (количество) коммунального ресурса, предоставленный за расчетный период на </w:t>
      </w:r>
      <w:proofErr w:type="spellStart"/>
      <w:r w:rsidR="003D60A3" w:rsidRPr="003D60A3">
        <w:rPr>
          <w:rFonts w:ascii="Times New Roman" w:eastAsia="Times New Roman" w:hAnsi="Times New Roman" w:cs="Times New Roman"/>
          <w:sz w:val="24"/>
          <w:szCs w:val="24"/>
          <w:lang w:eastAsia="ru-RU"/>
        </w:rPr>
        <w:t>общедомовые</w:t>
      </w:r>
      <w:proofErr w:type="spellEnd"/>
      <w:r w:rsidR="003D60A3" w:rsidRPr="003D60A3">
        <w:rPr>
          <w:rFonts w:ascii="Times New Roman" w:eastAsia="Times New Roman" w:hAnsi="Times New Roman" w:cs="Times New Roman"/>
          <w:sz w:val="24"/>
          <w:szCs w:val="24"/>
          <w:lang w:eastAsia="ru-RU"/>
        </w:rPr>
        <w:t xml:space="preserve"> нужды в многоквартирном доме и приходящийся на i-е жилое помещение (квартиру) или нежилое помещение;</w:t>
      </w:r>
    </w:p>
    <w:p w:rsidR="003D60A3" w:rsidRPr="003D60A3" w:rsidRDefault="005516B4"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723900" cy="609600"/>
            <wp:effectExtent l="19050" t="0" r="0" b="0"/>
            <wp:docPr id="381" name="Рисунок 381" descr="http://www.consultant.ru/document/cons_obj_LAW_161088_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consultant.ru/document/cons_obj_LAW_161088_52/"/>
                    <pic:cNvPicPr>
                      <a:picLocks noChangeAspect="1" noChangeArrowheads="1"/>
                    </pic:cNvPicPr>
                  </pic:nvPicPr>
                  <pic:blipFill>
                    <a:blip r:embed="rId6" cstate="print"/>
                    <a:srcRect/>
                    <a:stretch>
                      <a:fillRect/>
                    </a:stretch>
                  </pic:blipFill>
                  <pic:spPr bwMode="auto">
                    <a:xfrm>
                      <a:off x="0" y="0"/>
                      <a:ext cx="723900"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тариф на соответствующий коммунальный ресурс, установленный в соответствии с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11. Приходящийся на i-е жилое помещение (квартиру) или нежилое помещение объем (количество) холодной воды, предоставленный за расчетный период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в многоквартирном доме, оборудованном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прибором учета холодной воды, определяется по формуле 11:</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48" type="#_x0000_t75" alt="Рисунок 181" style="width:24pt;height:24pt"/>
        </w:pict>
      </w:r>
      <w:r w:rsidR="005516B4">
        <w:rPr>
          <w:noProof/>
          <w:lang w:eastAsia="ru-RU"/>
        </w:rPr>
        <w:drawing>
          <wp:inline distT="0" distB="0" distL="0" distR="0">
            <wp:extent cx="5940425" cy="588525"/>
            <wp:effectExtent l="19050" t="0" r="3175" b="0"/>
            <wp:docPr id="384" name="Рисунок 384" descr="http://www.consultant.ru/document/cons_obj_LAW_161088_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consultant.ru/document/cons_obj_LAW_161088_53/"/>
                    <pic:cNvPicPr>
                      <a:picLocks noChangeAspect="1" noChangeArrowheads="1"/>
                    </pic:cNvPicPr>
                  </pic:nvPicPr>
                  <pic:blipFill>
                    <a:blip r:embed="rId42" cstate="print"/>
                    <a:srcRect/>
                    <a:stretch>
                      <a:fillRect/>
                    </a:stretch>
                  </pic:blipFill>
                  <pic:spPr bwMode="auto">
                    <a:xfrm>
                      <a:off x="0" y="0"/>
                      <a:ext cx="5940425" cy="588525"/>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5516B4"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95325" cy="609600"/>
            <wp:effectExtent l="19050" t="0" r="9525" b="0"/>
            <wp:docPr id="388" name="Рисунок 388" descr="http://www.consultant.ru/document/cons_obj_LAW_161088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consultant.ru/document/cons_obj_LAW_161088_54/"/>
                    <pic:cNvPicPr>
                      <a:picLocks noChangeAspect="1" noChangeArrowheads="1"/>
                    </pic:cNvPicPr>
                  </pic:nvPicPr>
                  <pic:blipFill>
                    <a:blip r:embed="rId43" cstate="print"/>
                    <a:srcRect/>
                    <a:stretch>
                      <a:fillRect/>
                    </a:stretch>
                  </pic:blipFill>
                  <pic:spPr bwMode="auto">
                    <a:xfrm>
                      <a:off x="0" y="0"/>
                      <a:ext cx="695325"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объем (количество) холодной воды, потребленный за расчетный период в многоквартирном доме, определенный по показаниям коллективного (</w:t>
      </w:r>
      <w:proofErr w:type="spellStart"/>
      <w:r w:rsidR="003D60A3" w:rsidRPr="003D60A3">
        <w:rPr>
          <w:rFonts w:ascii="Times New Roman" w:eastAsia="Times New Roman" w:hAnsi="Times New Roman" w:cs="Times New Roman"/>
          <w:sz w:val="24"/>
          <w:szCs w:val="24"/>
          <w:lang w:eastAsia="ru-RU"/>
        </w:rPr>
        <w:t>общедомового</w:t>
      </w:r>
      <w:proofErr w:type="spellEnd"/>
      <w:r w:rsidR="003D60A3" w:rsidRPr="003D60A3">
        <w:rPr>
          <w:rFonts w:ascii="Times New Roman" w:eastAsia="Times New Roman" w:hAnsi="Times New Roman" w:cs="Times New Roman"/>
          <w:sz w:val="24"/>
          <w:szCs w:val="24"/>
          <w:lang w:eastAsia="ru-RU"/>
        </w:rPr>
        <w:t>) прибора учета холодной воды.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3D60A3" w:rsidRPr="003D60A3" w:rsidRDefault="005516B4"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1066800" cy="723900"/>
            <wp:effectExtent l="19050" t="0" r="0" b="0"/>
            <wp:docPr id="392" name="Рисунок 392" descr="http://www.consultant.ru/document/cons_obj_LAW_161088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consultant.ru/document/cons_obj_LAW_161088_55/"/>
                    <pic:cNvPicPr>
                      <a:picLocks noChangeAspect="1" noChangeArrowheads="1"/>
                    </pic:cNvPicPr>
                  </pic:nvPicPr>
                  <pic:blipFill>
                    <a:blip r:embed="rId44" cstate="print"/>
                    <a:srcRect/>
                    <a:stretch>
                      <a:fillRect/>
                    </a:stretch>
                  </pic:blipFill>
                  <pic:spPr bwMode="auto">
                    <a:xfrm>
                      <a:off x="0" y="0"/>
                      <a:ext cx="1066800" cy="723900"/>
                    </a:xfrm>
                    <a:prstGeom prst="rect">
                      <a:avLst/>
                    </a:prstGeom>
                    <a:noFill/>
                    <a:ln w="9525">
                      <a:noFill/>
                      <a:miter lim="800000"/>
                      <a:headEnd/>
                      <a:tailEnd/>
                    </a:ln>
                  </pic:spPr>
                </pic:pic>
              </a:graphicData>
            </a:graphic>
          </wp:inline>
        </w:drawing>
      </w:r>
      <w:r w:rsidR="003D60A3" w:rsidRPr="003D60A3">
        <w:rPr>
          <w:rFonts w:ascii="Times New Roman" w:eastAsia="Times New Roman" w:hAnsi="Times New Roman" w:cs="Times New Roman"/>
          <w:sz w:val="24"/>
          <w:szCs w:val="24"/>
          <w:lang w:eastAsia="ru-RU"/>
        </w:rPr>
        <w:t>- объем (количество) холодной воды, потребленный за расчетный период в u-м нежилом помещении, определенный в соответствии с пунктом 43 Правил;</w:t>
      </w:r>
    </w:p>
    <w:p w:rsidR="003D60A3" w:rsidRPr="003D60A3" w:rsidRDefault="005516B4"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1304925" cy="723900"/>
            <wp:effectExtent l="19050" t="0" r="9525" b="0"/>
            <wp:docPr id="399" name="Рисунок 399" descr="http://www.consultant.ru/document/cons_obj_LAW_161088_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consultant.ru/document/cons_obj_LAW_161088_56/"/>
                    <pic:cNvPicPr>
                      <a:picLocks noChangeAspect="1" noChangeArrowheads="1"/>
                    </pic:cNvPicPr>
                  </pic:nvPicPr>
                  <pic:blipFill>
                    <a:blip r:embed="rId45" cstate="print"/>
                    <a:srcRect/>
                    <a:stretch>
                      <a:fillRect/>
                    </a:stretch>
                  </pic:blipFill>
                  <pic:spPr bwMode="auto">
                    <a:xfrm>
                      <a:off x="0" y="0"/>
                      <a:ext cx="130492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3D60A3" w:rsidRPr="003D60A3" w:rsidRDefault="005516B4"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extent cx="1304925" cy="723900"/>
            <wp:effectExtent l="19050" t="0" r="9525" b="0"/>
            <wp:docPr id="403" name="Рисунок 403" descr="http://www.consultant.ru/document/cons_obj_LAW_161088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consultant.ru/document/cons_obj_LAW_161088_57/"/>
                    <pic:cNvPicPr>
                      <a:picLocks noChangeAspect="1" noChangeArrowheads="1"/>
                    </pic:cNvPicPr>
                  </pic:nvPicPr>
                  <pic:blipFill>
                    <a:blip r:embed="rId46" cstate="print"/>
                    <a:srcRect/>
                    <a:stretch>
                      <a:fillRect/>
                    </a:stretch>
                  </pic:blipFill>
                  <pic:spPr bwMode="auto">
                    <a:xfrm>
                      <a:off x="0" y="0"/>
                      <a:ext cx="130492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3D60A3" w:rsidRPr="003D60A3" w:rsidRDefault="005516B4"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723900" cy="723900"/>
            <wp:effectExtent l="19050" t="0" r="0" b="0"/>
            <wp:docPr id="407" name="Рисунок 407" descr="http://www.consultant.ru/document/cons_obj_LAW_161088_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consultant.ru/document/cons_obj_LAW_161088_58/"/>
                    <pic:cNvPicPr>
                      <a:picLocks noChangeAspect="1" noChangeArrowheads="1"/>
                    </pic:cNvPicPr>
                  </pic:nvPicPr>
                  <pic:blipFill>
                    <a:blip r:embed="rId4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3D60A3" w:rsidRPr="003D60A3" w:rsidRDefault="005516B4"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819150" cy="609600"/>
            <wp:effectExtent l="19050" t="0" r="0" b="0"/>
            <wp:docPr id="411" name="Рисунок 411" descr="http://www.consultant.ru/document/cons_obj_LAW_161088_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consultant.ru/document/cons_obj_LAW_161088_59/"/>
                    <pic:cNvPicPr>
                      <a:picLocks noChangeAspect="1" noChangeArrowheads="1"/>
                    </pic:cNvPicPr>
                  </pic:nvPicPr>
                  <pic:blipFill>
                    <a:blip r:embed="rId20" cstate="print"/>
                    <a:srcRect/>
                    <a:stretch>
                      <a:fillRect/>
                    </a:stretch>
                  </pic:blipFill>
                  <pic:spPr bwMode="auto">
                    <a:xfrm>
                      <a:off x="0" y="0"/>
                      <a:ext cx="819150"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3D60A3" w:rsidRPr="003D60A3" w:rsidRDefault="005516B4"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485775" cy="723900"/>
            <wp:effectExtent l="19050" t="0" r="9525" b="0"/>
            <wp:docPr id="415" name="Рисунок 415" descr="http://www.consultant.ru/document/cons_obj_LAW_161088_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consultant.ru/document/cons_obj_LAW_161088_60/"/>
                    <pic:cNvPicPr>
                      <a:picLocks noChangeAspect="1" noChangeArrowheads="1"/>
                    </pic:cNvPicPr>
                  </pic:nvPicPr>
                  <pic:blipFill>
                    <a:blip r:embed="rId8" cstate="print"/>
                    <a:srcRect/>
                    <a:stretch>
                      <a:fillRect/>
                    </a:stretch>
                  </pic:blipFill>
                  <pic:spPr bwMode="auto">
                    <a:xfrm>
                      <a:off x="0" y="0"/>
                      <a:ext cx="48577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общая площадь i-го жилого помещения (квартиры) или нежилого помещения в многоквартирном доме;</w:t>
      </w:r>
    </w:p>
    <w:p w:rsidR="003D60A3" w:rsidRPr="003D60A3" w:rsidRDefault="005516B4"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95325" cy="609600"/>
            <wp:effectExtent l="19050" t="0" r="9525" b="0"/>
            <wp:docPr id="419" name="Рисунок 419" descr="http://www.consultant.ru/document/cons_obj_LAW_161088_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consultant.ru/document/cons_obj_LAW_161088_61/"/>
                    <pic:cNvPicPr>
                      <a:picLocks noChangeAspect="1" noChangeArrowheads="1"/>
                    </pic:cNvPicPr>
                  </pic:nvPicPr>
                  <pic:blipFill>
                    <a:blip r:embed="rId14" cstate="print"/>
                    <a:srcRect/>
                    <a:stretch>
                      <a:fillRect/>
                    </a:stretch>
                  </pic:blipFill>
                  <pic:spPr bwMode="auto">
                    <a:xfrm>
                      <a:off x="0" y="0"/>
                      <a:ext cx="695325"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ED4620" w:rsidP="005516B4">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49" type="#_x0000_t75" alt="Рисунок 190" style="width:24pt;height:24pt"/>
        </w:pict>
      </w:r>
      <w:r w:rsidR="005516B4">
        <w:rPr>
          <w:noProof/>
          <w:lang w:eastAsia="ru-RU"/>
        </w:rPr>
        <w:drawing>
          <wp:inline distT="0" distB="0" distL="0" distR="0">
            <wp:extent cx="3228975" cy="819150"/>
            <wp:effectExtent l="19050" t="0" r="9525" b="0"/>
            <wp:docPr id="423" name="Рисунок 423" descr="http://www.consultant.ru/document/cons_obj_LAW_161088_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consultant.ru/document/cons_obj_LAW_161088_62/"/>
                    <pic:cNvPicPr>
                      <a:picLocks noChangeAspect="1" noChangeArrowheads="1"/>
                    </pic:cNvPicPr>
                  </pic:nvPicPr>
                  <pic:blipFill>
                    <a:blip r:embed="rId48" cstate="print"/>
                    <a:srcRect/>
                    <a:stretch>
                      <a:fillRect/>
                    </a:stretch>
                  </pic:blipFill>
                  <pic:spPr bwMode="auto">
                    <a:xfrm>
                      <a:off x="0" y="0"/>
                      <a:ext cx="3228975" cy="819150"/>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5516B4"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09600" cy="723900"/>
            <wp:effectExtent l="19050" t="0" r="0" b="0"/>
            <wp:docPr id="427" name="Рисунок 427" descr="http://www.consultant.ru/document/cons_obj_LAW_161088_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consultant.ru/document/cons_obj_LAW_161088_63/"/>
                    <pic:cNvPicPr>
                      <a:picLocks noChangeAspect="1" noChangeArrowheads="1"/>
                    </pic:cNvPicPr>
                  </pic:nvPicPr>
                  <pic:blipFill>
                    <a:blip r:embed="rId23"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норматив потребления холодного водоснабжения;</w:t>
      </w:r>
    </w:p>
    <w:p w:rsidR="003D60A3" w:rsidRPr="003D60A3" w:rsidRDefault="005516B4"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extent cx="609600" cy="723900"/>
            <wp:effectExtent l="19050" t="0" r="0" b="0"/>
            <wp:docPr id="431" name="Рисунок 431" descr="http://www.consultant.ru/document/cons_obj_LAW_161088_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consultant.ru/document/cons_obj_LAW_161088_64/"/>
                    <pic:cNvPicPr>
                      <a:picLocks noChangeAspect="1" noChangeArrowheads="1"/>
                    </pic:cNvPicPr>
                  </pic:nvPicPr>
                  <pic:blipFill>
                    <a:blip r:embed="rId49"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в многоквартирном доме, оборудованном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прибором учета соответствующего вида коммунального ресурса, определяется по формуле 12:</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50" type="#_x0000_t75" alt="Рисунок 193" style="width:24pt;height:24pt"/>
        </w:pict>
      </w:r>
      <w:r w:rsidR="005516B4">
        <w:rPr>
          <w:noProof/>
          <w:lang w:eastAsia="ru-RU"/>
        </w:rPr>
        <w:drawing>
          <wp:inline distT="0" distB="0" distL="0" distR="0">
            <wp:extent cx="5940425" cy="671709"/>
            <wp:effectExtent l="19050" t="0" r="3175" b="0"/>
            <wp:docPr id="434" name="Рисунок 434" descr="http://www.consultant.ru/document/cons_obj_LAW_161088_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consultant.ru/document/cons_obj_LAW_161088_65/"/>
                    <pic:cNvPicPr>
                      <a:picLocks noChangeAspect="1" noChangeArrowheads="1"/>
                    </pic:cNvPicPr>
                  </pic:nvPicPr>
                  <pic:blipFill>
                    <a:blip r:embed="rId50" cstate="print"/>
                    <a:srcRect/>
                    <a:stretch>
                      <a:fillRect/>
                    </a:stretch>
                  </pic:blipFill>
                  <pic:spPr bwMode="auto">
                    <a:xfrm>
                      <a:off x="0" y="0"/>
                      <a:ext cx="5940425" cy="671709"/>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5516B4"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95325" cy="609600"/>
            <wp:effectExtent l="19050" t="0" r="9525" b="0"/>
            <wp:docPr id="438" name="Рисунок 438" descr="http://www.consultant.ru/document/cons_obj_LAW_161088_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consultant.ru/document/cons_obj_LAW_161088_66/"/>
                    <pic:cNvPicPr>
                      <a:picLocks noChangeAspect="1" noChangeArrowheads="1"/>
                    </pic:cNvPicPr>
                  </pic:nvPicPr>
                  <pic:blipFill>
                    <a:blip r:embed="rId43" cstate="print"/>
                    <a:srcRect/>
                    <a:stretch>
                      <a:fillRect/>
                    </a:stretch>
                  </pic:blipFill>
                  <pic:spPr bwMode="auto">
                    <a:xfrm>
                      <a:off x="0" y="0"/>
                      <a:ext cx="695325"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объем (количество) коммунального ресурса, потребленный за расчетный период в многоквартирном доме, определенный по показаниям коллективного (</w:t>
      </w:r>
      <w:proofErr w:type="spellStart"/>
      <w:r w:rsidR="003D60A3" w:rsidRPr="003D60A3">
        <w:rPr>
          <w:rFonts w:ascii="Times New Roman" w:eastAsia="Times New Roman" w:hAnsi="Times New Roman" w:cs="Times New Roman"/>
          <w:sz w:val="24"/>
          <w:szCs w:val="24"/>
          <w:lang w:eastAsia="ru-RU"/>
        </w:rPr>
        <w:t>общедомового</w:t>
      </w:r>
      <w:proofErr w:type="spellEnd"/>
      <w:r w:rsidR="003D60A3" w:rsidRPr="003D60A3">
        <w:rPr>
          <w:rFonts w:ascii="Times New Roman" w:eastAsia="Times New Roman" w:hAnsi="Times New Roman" w:cs="Times New Roman"/>
          <w:sz w:val="24"/>
          <w:szCs w:val="24"/>
          <w:lang w:eastAsia="ru-RU"/>
        </w:rPr>
        <w:t>) прибора учета коммунального ресурса.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3D60A3" w:rsidRPr="003D60A3" w:rsidRDefault="005516B4"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1066800" cy="723900"/>
            <wp:effectExtent l="19050" t="0" r="0" b="0"/>
            <wp:docPr id="442" name="Рисунок 442" descr="http://www.consultant.ru/document/cons_obj_LAW_161088_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consultant.ru/document/cons_obj_LAW_161088_67/"/>
                    <pic:cNvPicPr>
                      <a:picLocks noChangeAspect="1" noChangeArrowheads="1"/>
                    </pic:cNvPicPr>
                  </pic:nvPicPr>
                  <pic:blipFill>
                    <a:blip r:embed="rId44" cstate="print"/>
                    <a:srcRect/>
                    <a:stretch>
                      <a:fillRect/>
                    </a:stretch>
                  </pic:blipFill>
                  <pic:spPr bwMode="auto">
                    <a:xfrm>
                      <a:off x="0" y="0"/>
                      <a:ext cx="106680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3D60A3" w:rsidRPr="003D60A3" w:rsidRDefault="005516B4"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1304925" cy="723900"/>
            <wp:effectExtent l="19050" t="0" r="9525" b="0"/>
            <wp:docPr id="446" name="Рисунок 446" descr="http://www.consultant.ru/document/cons_obj_LAW_161088_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consultant.ru/document/cons_obj_LAW_161088_68/"/>
                    <pic:cNvPicPr>
                      <a:picLocks noChangeAspect="1" noChangeArrowheads="1"/>
                    </pic:cNvPicPr>
                  </pic:nvPicPr>
                  <pic:blipFill>
                    <a:blip r:embed="rId45" cstate="print"/>
                    <a:srcRect/>
                    <a:stretch>
                      <a:fillRect/>
                    </a:stretch>
                  </pic:blipFill>
                  <pic:spPr bwMode="auto">
                    <a:xfrm>
                      <a:off x="0" y="0"/>
                      <a:ext cx="130492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3D60A3" w:rsidRPr="003D60A3" w:rsidRDefault="005516B4"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1304925" cy="723900"/>
            <wp:effectExtent l="19050" t="0" r="9525" b="0"/>
            <wp:docPr id="450" name="Рисунок 450" descr="http://www.consultant.ru/document/cons_obj_LAW_161088_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consultant.ru/document/cons_obj_LAW_161088_69/"/>
                    <pic:cNvPicPr>
                      <a:picLocks noChangeAspect="1" noChangeArrowheads="1"/>
                    </pic:cNvPicPr>
                  </pic:nvPicPr>
                  <pic:blipFill>
                    <a:blip r:embed="rId46" cstate="print"/>
                    <a:srcRect/>
                    <a:stretch>
                      <a:fillRect/>
                    </a:stretch>
                  </pic:blipFill>
                  <pic:spPr bwMode="auto">
                    <a:xfrm>
                      <a:off x="0" y="0"/>
                      <a:ext cx="130492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3D60A3" w:rsidRPr="003D60A3" w:rsidRDefault="005516B4"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extent cx="819150" cy="609600"/>
            <wp:effectExtent l="19050" t="0" r="0" b="0"/>
            <wp:docPr id="454" name="Рисунок 454" descr="http://www.consultant.ru/document/cons_obj_LAW_161088_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consultant.ru/document/cons_obj_LAW_161088_70/"/>
                    <pic:cNvPicPr>
                      <a:picLocks noChangeAspect="1" noChangeArrowheads="1"/>
                    </pic:cNvPicPr>
                  </pic:nvPicPr>
                  <pic:blipFill>
                    <a:blip r:embed="rId20" cstate="print"/>
                    <a:srcRect/>
                    <a:stretch>
                      <a:fillRect/>
                    </a:stretch>
                  </pic:blipFill>
                  <pic:spPr bwMode="auto">
                    <a:xfrm>
                      <a:off x="0" y="0"/>
                      <a:ext cx="819150"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3D60A3" w:rsidRPr="003D60A3" w:rsidRDefault="005516B4"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485775" cy="723900"/>
            <wp:effectExtent l="19050" t="0" r="9525" b="0"/>
            <wp:docPr id="458" name="Рисунок 458" descr="http://www.consultant.ru/document/cons_obj_LAW_161088_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consultant.ru/document/cons_obj_LAW_161088_71/"/>
                    <pic:cNvPicPr>
                      <a:picLocks noChangeAspect="1" noChangeArrowheads="1"/>
                    </pic:cNvPicPr>
                  </pic:nvPicPr>
                  <pic:blipFill>
                    <a:blip r:embed="rId8" cstate="print"/>
                    <a:srcRect/>
                    <a:stretch>
                      <a:fillRect/>
                    </a:stretch>
                  </pic:blipFill>
                  <pic:spPr bwMode="auto">
                    <a:xfrm>
                      <a:off x="0" y="0"/>
                      <a:ext cx="48577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общая площадь i-го жилого помещения (квартиры) или нежилого помещения в многоквартирном доме;</w:t>
      </w:r>
    </w:p>
    <w:p w:rsidR="003D60A3" w:rsidRPr="003D60A3" w:rsidRDefault="005516B4"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95325" cy="609600"/>
            <wp:effectExtent l="19050" t="0" r="9525" b="0"/>
            <wp:docPr id="462" name="Рисунок 462" descr="http://www.consultant.ru/document/cons_obj_LAW_161088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consultant.ru/document/cons_obj_LAW_161088_72/"/>
                    <pic:cNvPicPr>
                      <a:picLocks noChangeAspect="1" noChangeArrowheads="1"/>
                    </pic:cNvPicPr>
                  </pic:nvPicPr>
                  <pic:blipFill>
                    <a:blip r:embed="rId14" cstate="print"/>
                    <a:srcRect/>
                    <a:stretch>
                      <a:fillRect/>
                    </a:stretch>
                  </pic:blipFill>
                  <pic:spPr bwMode="auto">
                    <a:xfrm>
                      <a:off x="0" y="0"/>
                      <a:ext cx="695325"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для горячего водоснабжения, водоотведения и электроснабжения - по формуле: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51" type="#_x0000_t75" alt="Рисунок 201" style="width:24pt;height:24pt"/>
        </w:pict>
      </w:r>
      <w:r w:rsidR="00655C40">
        <w:rPr>
          <w:noProof/>
          <w:lang w:eastAsia="ru-RU"/>
        </w:rPr>
        <w:drawing>
          <wp:inline distT="0" distB="0" distL="0" distR="0">
            <wp:extent cx="3228975" cy="819150"/>
            <wp:effectExtent l="19050" t="0" r="9525" b="0"/>
            <wp:docPr id="465" name="Рисунок 465" descr="http://www.consultant.ru/document/cons_obj_LAW_161088_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www.consultant.ru/document/cons_obj_LAW_161088_73/"/>
                    <pic:cNvPicPr>
                      <a:picLocks noChangeAspect="1" noChangeArrowheads="1"/>
                    </pic:cNvPicPr>
                  </pic:nvPicPr>
                  <pic:blipFill>
                    <a:blip r:embed="rId48" cstate="print"/>
                    <a:srcRect/>
                    <a:stretch>
                      <a:fillRect/>
                    </a:stretch>
                  </pic:blipFill>
                  <pic:spPr bwMode="auto">
                    <a:xfrm>
                      <a:off x="0" y="0"/>
                      <a:ext cx="3228975" cy="819150"/>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655C40"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09600" cy="723900"/>
            <wp:effectExtent l="19050" t="0" r="0" b="0"/>
            <wp:docPr id="469" name="Рисунок 469" descr="http://www.consultant.ru/document/cons_obj_LAW_161088_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consultant.ru/document/cons_obj_LAW_161088_74/"/>
                    <pic:cNvPicPr>
                      <a:picLocks noChangeAspect="1" noChangeArrowheads="1"/>
                    </pic:cNvPicPr>
                  </pic:nvPicPr>
                  <pic:blipFill>
                    <a:blip r:embed="rId23"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норматив потребления </w:t>
      </w:r>
      <w:proofErr w:type="spellStart"/>
      <w:r w:rsidR="003D60A3" w:rsidRPr="003D60A3">
        <w:rPr>
          <w:rFonts w:ascii="Times New Roman" w:eastAsia="Times New Roman" w:hAnsi="Times New Roman" w:cs="Times New Roman"/>
          <w:sz w:val="24"/>
          <w:szCs w:val="24"/>
          <w:lang w:eastAsia="ru-RU"/>
        </w:rPr>
        <w:t>j-й</w:t>
      </w:r>
      <w:proofErr w:type="spellEnd"/>
      <w:r w:rsidR="003D60A3" w:rsidRPr="003D60A3">
        <w:rPr>
          <w:rFonts w:ascii="Times New Roman" w:eastAsia="Times New Roman" w:hAnsi="Times New Roman" w:cs="Times New Roman"/>
          <w:sz w:val="24"/>
          <w:szCs w:val="24"/>
          <w:lang w:eastAsia="ru-RU"/>
        </w:rPr>
        <w:t xml:space="preserve"> коммунальной услуги;</w:t>
      </w:r>
    </w:p>
    <w:p w:rsidR="003D60A3" w:rsidRPr="003D60A3" w:rsidRDefault="00655C40"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09600" cy="723900"/>
            <wp:effectExtent l="19050" t="0" r="0" b="0"/>
            <wp:docPr id="473" name="Рисунок 473" descr="http://www.consultant.ru/document/cons_obj_LAW_161088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www.consultant.ru/document/cons_obj_LAW_161088_75/"/>
                    <pic:cNvPicPr>
                      <a:picLocks noChangeAspect="1" noChangeArrowheads="1"/>
                    </pic:cNvPicPr>
                  </pic:nvPicPr>
                  <pic:blipFill>
                    <a:blip r:embed="rId49"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количество граждан, постоянно и временно проживающих в v-м жилом помещении (квартире);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для газоснабжения - по формуле: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52" type="#_x0000_t75" alt="Рисунок 204" style="width:24pt;height:24pt"/>
        </w:pict>
      </w:r>
      <w:r w:rsidR="00655C40" w:rsidRPr="00655C40">
        <w:t xml:space="preserve"> </w:t>
      </w:r>
      <w:r w:rsidR="00655C40">
        <w:rPr>
          <w:noProof/>
          <w:lang w:eastAsia="ru-RU"/>
        </w:rPr>
        <w:drawing>
          <wp:inline distT="0" distB="0" distL="0" distR="0">
            <wp:extent cx="5940425" cy="445239"/>
            <wp:effectExtent l="19050" t="0" r="3175" b="0"/>
            <wp:docPr id="476" name="Рисунок 476" descr="http://www.consultant.ru/document/cons_obj_LAW_161088_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consultant.ru/document/cons_obj_LAW_161088_76/"/>
                    <pic:cNvPicPr>
                      <a:picLocks noChangeAspect="1" noChangeArrowheads="1"/>
                    </pic:cNvPicPr>
                  </pic:nvPicPr>
                  <pic:blipFill>
                    <a:blip r:embed="rId51" cstate="print"/>
                    <a:srcRect/>
                    <a:stretch>
                      <a:fillRect/>
                    </a:stretch>
                  </pic:blipFill>
                  <pic:spPr bwMode="auto">
                    <a:xfrm>
                      <a:off x="0" y="0"/>
                      <a:ext cx="5940425" cy="445239"/>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655C40"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extent cx="542925" cy="695325"/>
            <wp:effectExtent l="19050" t="0" r="9525" b="0"/>
            <wp:docPr id="480" name="Рисунок 480" descr="http://www.consultant.ru/document/cons_obj_LAW_161088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consultant.ru/document/cons_obj_LAW_161088_77/"/>
                    <pic:cNvPicPr>
                      <a:picLocks noChangeAspect="1" noChangeArrowheads="1"/>
                    </pic:cNvPicPr>
                  </pic:nvPicPr>
                  <pic:blipFill>
                    <a:blip r:embed="rId52" cstate="print"/>
                    <a:srcRect/>
                    <a:stretch>
                      <a:fillRect/>
                    </a:stretch>
                  </pic:blipFill>
                  <pic:spPr bwMode="auto">
                    <a:xfrm>
                      <a:off x="0" y="0"/>
                      <a:ext cx="542925" cy="695325"/>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общая площадь v-го жилого помещения;</w:t>
      </w:r>
    </w:p>
    <w:p w:rsidR="003D60A3" w:rsidRPr="003D60A3" w:rsidRDefault="00655C40"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1181100" cy="609600"/>
            <wp:effectExtent l="19050" t="0" r="0" b="0"/>
            <wp:docPr id="484" name="Рисунок 484" descr="http://www.consultant.ru/document/cons_obj_LAW_161088_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consultant.ru/document/cons_obj_LAW_161088_78/"/>
                    <pic:cNvPicPr>
                      <a:picLocks noChangeAspect="1" noChangeArrowheads="1"/>
                    </pic:cNvPicPr>
                  </pic:nvPicPr>
                  <pic:blipFill>
                    <a:blip r:embed="rId25" cstate="print"/>
                    <a:srcRect/>
                    <a:stretch>
                      <a:fillRect/>
                    </a:stretch>
                  </pic:blipFill>
                  <pic:spPr bwMode="auto">
                    <a:xfrm>
                      <a:off x="0" y="0"/>
                      <a:ext cx="1181100" cy="609600"/>
                    </a:xfrm>
                    <a:prstGeom prst="rect">
                      <a:avLst/>
                    </a:prstGeom>
                    <a:noFill/>
                    <a:ln w="9525">
                      <a:noFill/>
                      <a:miter lim="800000"/>
                      <a:headEnd/>
                      <a:tailEnd/>
                    </a:ln>
                  </pic:spPr>
                </pic:pic>
              </a:graphicData>
            </a:graphic>
          </wp:inline>
        </w:drawing>
      </w:r>
      <w:r w:rsidR="003D60A3" w:rsidRPr="003D60A3">
        <w:rPr>
          <w:rFonts w:ascii="Times New Roman" w:eastAsia="Times New Roman" w:hAnsi="Times New Roman" w:cs="Times New Roman"/>
          <w:sz w:val="24"/>
          <w:szCs w:val="24"/>
          <w:lang w:eastAsia="ru-RU"/>
        </w:rPr>
        <w:t>- норматив потребления коммунальной услуги по газоснабжению на отопление жилых помещений;</w:t>
      </w:r>
    </w:p>
    <w:p w:rsidR="003D60A3" w:rsidRPr="003D60A3" w:rsidRDefault="00655C40"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09600" cy="723900"/>
            <wp:effectExtent l="19050" t="0" r="0" b="0"/>
            <wp:docPr id="488" name="Рисунок 488" descr="http://www.consultant.ru/document/cons_obj_LAW_161088_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consultant.ru/document/cons_obj_LAW_161088_79/"/>
                    <pic:cNvPicPr>
                      <a:picLocks noChangeAspect="1" noChangeArrowheads="1"/>
                    </pic:cNvPicPr>
                  </pic:nvPicPr>
                  <pic:blipFill>
                    <a:blip r:embed="rId49"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количество граждан, постоянно и временно проживающих в v-м жилом помещении;</w:t>
      </w:r>
    </w:p>
    <w:p w:rsidR="003D60A3" w:rsidRPr="003D60A3" w:rsidRDefault="00655C40"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1219200" cy="609600"/>
            <wp:effectExtent l="19050" t="0" r="0" b="0"/>
            <wp:docPr id="492" name="Рисунок 492" descr="http://www.consultant.ru/document/cons_obj_LAW_161088_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consultant.ru/document/cons_obj_LAW_161088_80/"/>
                    <pic:cNvPicPr>
                      <a:picLocks noChangeAspect="1" noChangeArrowheads="1"/>
                    </pic:cNvPicPr>
                  </pic:nvPicPr>
                  <pic:blipFill>
                    <a:blip r:embed="rId26" cstate="print"/>
                    <a:srcRect/>
                    <a:stretch>
                      <a:fillRect/>
                    </a:stretch>
                  </pic:blipFill>
                  <pic:spPr bwMode="auto">
                    <a:xfrm>
                      <a:off x="0" y="0"/>
                      <a:ext cx="1219200"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норматив потребления коммунальной услуги по газоснабжению на приготовление пищи;</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1181100" cy="609600"/>
            <wp:effectExtent l="19050" t="0" r="0" b="0"/>
            <wp:docPr id="496" name="Рисунок 496" descr="http://www.consultant.ru/document/cons_obj_LAW_161088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consultant.ru/document/cons_obj_LAW_161088_81/"/>
                    <pic:cNvPicPr>
                      <a:picLocks noChangeAspect="1" noChangeArrowheads="1"/>
                    </pic:cNvPicPr>
                  </pic:nvPicPr>
                  <pic:blipFill>
                    <a:blip r:embed="rId27" cstate="print"/>
                    <a:srcRect/>
                    <a:stretch>
                      <a:fillRect/>
                    </a:stretch>
                  </pic:blipFill>
                  <pic:spPr bwMode="auto">
                    <a:xfrm>
                      <a:off x="0" y="0"/>
                      <a:ext cx="1181100"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норматив потребления коммунальной услуги по газоснабжению на подогрев воды при отсутствии централизованного горячего водоснабжения.</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15 - 16. Утратили силу с 1 июня 2013 года. - Постановление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за расчетный период в многоквартирном доме, не оборудованном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прибором учета, определяется по формуле 15:</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53" type="#_x0000_t75" alt="Рисунок 210" style="width:24pt;height:24pt"/>
        </w:pict>
      </w:r>
      <w:r w:rsidR="00564BED">
        <w:rPr>
          <w:noProof/>
          <w:lang w:eastAsia="ru-RU"/>
        </w:rPr>
        <w:drawing>
          <wp:inline distT="0" distB="0" distL="0" distR="0">
            <wp:extent cx="5029200" cy="1276350"/>
            <wp:effectExtent l="19050" t="0" r="0" b="0"/>
            <wp:docPr id="499" name="Рисунок 499" descr="http://www.consultant.ru/document/cons_obj_LAW_161088_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www.consultant.ru/document/cons_obj_LAW_161088_82/"/>
                    <pic:cNvPicPr>
                      <a:picLocks noChangeAspect="1" noChangeArrowheads="1"/>
                    </pic:cNvPicPr>
                  </pic:nvPicPr>
                  <pic:blipFill>
                    <a:blip r:embed="rId53" cstate="print"/>
                    <a:srcRect/>
                    <a:stretch>
                      <a:fillRect/>
                    </a:stretch>
                  </pic:blipFill>
                  <pic:spPr bwMode="auto">
                    <a:xfrm>
                      <a:off x="0" y="0"/>
                      <a:ext cx="5029200" cy="1276350"/>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971550" cy="609600"/>
            <wp:effectExtent l="19050" t="0" r="0" b="0"/>
            <wp:docPr id="503" name="Рисунок 503" descr="http://www.consultant.ru/document/cons_obj_LAW_161088_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www.consultant.ru/document/cons_obj_LAW_161088_83/"/>
                    <pic:cNvPicPr>
                      <a:picLocks noChangeAspect="1" noChangeArrowheads="1"/>
                    </pic:cNvPicPr>
                  </pic:nvPicPr>
                  <pic:blipFill>
                    <a:blip r:embed="rId54" cstate="print"/>
                    <a:srcRect/>
                    <a:stretch>
                      <a:fillRect/>
                    </a:stretch>
                  </pic:blipFill>
                  <pic:spPr bwMode="auto">
                    <a:xfrm>
                      <a:off x="0" y="0"/>
                      <a:ext cx="971550"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норматив потребления соответствующего вида коммунальной услуги, предоставленной на </w:t>
      </w:r>
      <w:proofErr w:type="spellStart"/>
      <w:r w:rsidR="003D60A3" w:rsidRPr="003D60A3">
        <w:rPr>
          <w:rFonts w:ascii="Times New Roman" w:eastAsia="Times New Roman" w:hAnsi="Times New Roman" w:cs="Times New Roman"/>
          <w:sz w:val="24"/>
          <w:szCs w:val="24"/>
          <w:lang w:eastAsia="ru-RU"/>
        </w:rPr>
        <w:t>общедомовые</w:t>
      </w:r>
      <w:proofErr w:type="spellEnd"/>
      <w:r w:rsidR="003D60A3" w:rsidRPr="003D60A3">
        <w:rPr>
          <w:rFonts w:ascii="Times New Roman" w:eastAsia="Times New Roman" w:hAnsi="Times New Roman" w:cs="Times New Roman"/>
          <w:sz w:val="24"/>
          <w:szCs w:val="24"/>
          <w:lang w:eastAsia="ru-RU"/>
        </w:rPr>
        <w:t xml:space="preserve"> нужды за расчетный период в многоквартирном доме,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extent cx="695325" cy="609600"/>
            <wp:effectExtent l="19050" t="0" r="9525" b="0"/>
            <wp:docPr id="507" name="Рисунок 507" descr="http://www.consultant.ru/document/cons_obj_LAW_161088_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www.consultant.ru/document/cons_obj_LAW_161088_84/"/>
                    <pic:cNvPicPr>
                      <a:picLocks noChangeAspect="1" noChangeArrowheads="1"/>
                    </pic:cNvPicPr>
                  </pic:nvPicPr>
                  <pic:blipFill>
                    <a:blip r:embed="rId55" cstate="print"/>
                    <a:srcRect/>
                    <a:stretch>
                      <a:fillRect/>
                    </a:stretch>
                  </pic:blipFill>
                  <pic:spPr bwMode="auto">
                    <a:xfrm>
                      <a:off x="0" y="0"/>
                      <a:ext cx="695325"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общая площадь помещений, входящих в состав общего имущества в многоквартирном доме.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При определении приходящегося на i-е жилое помещение (квартиру) или нежилое помещение объема холодной воды, предоставленной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485775" cy="723900"/>
            <wp:effectExtent l="19050" t="0" r="9525" b="0"/>
            <wp:docPr id="511" name="Рисунок 511" descr="http://www.consultant.ru/document/cons_obj_LAW_161088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consultant.ru/document/cons_obj_LAW_161088_85/"/>
                    <pic:cNvPicPr>
                      <a:picLocks noChangeAspect="1" noChangeArrowheads="1"/>
                    </pic:cNvPicPr>
                  </pic:nvPicPr>
                  <pic:blipFill>
                    <a:blip r:embed="rId8" cstate="print"/>
                    <a:srcRect/>
                    <a:stretch>
                      <a:fillRect/>
                    </a:stretch>
                  </pic:blipFill>
                  <pic:spPr bwMode="auto">
                    <a:xfrm>
                      <a:off x="0" y="0"/>
                      <a:ext cx="48577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общая площадь i-го жилого помещения (квартиры) или нежилого помещения в многоквартирном доме;</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95325" cy="609600"/>
            <wp:effectExtent l="19050" t="0" r="9525" b="0"/>
            <wp:docPr id="515" name="Рисунок 515" descr="http://www.consultant.ru/document/cons_obj_LAW_161088_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consultant.ru/document/cons_obj_LAW_161088_86/"/>
                    <pic:cNvPicPr>
                      <a:picLocks noChangeAspect="1" noChangeArrowheads="1"/>
                    </pic:cNvPicPr>
                  </pic:nvPicPr>
                  <pic:blipFill>
                    <a:blip r:embed="rId14" cstate="print"/>
                    <a:srcRect/>
                    <a:stretch>
                      <a:fillRect/>
                    </a:stretch>
                  </pic:blipFill>
                  <pic:spPr bwMode="auto">
                    <a:xfrm>
                      <a:off x="0" y="0"/>
                      <a:ext cx="695325"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3D60A3" w:rsidRPr="003D60A3" w:rsidRDefault="003D60A3" w:rsidP="003D60A3">
      <w:pPr>
        <w:spacing w:after="0" w:line="240" w:lineRule="auto"/>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 17 в ред. Постановления Правительства РФ от 16.04.2013 N 344)</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18. Размер платы за коммунальную услугу, предоставленную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для </w:t>
      </w:r>
      <w:proofErr w:type="spellStart"/>
      <w:r w:rsidRPr="003D60A3">
        <w:rPr>
          <w:rFonts w:ascii="Times New Roman" w:eastAsia="Times New Roman" w:hAnsi="Times New Roman" w:cs="Times New Roman"/>
          <w:sz w:val="24"/>
          <w:szCs w:val="24"/>
          <w:lang w:eastAsia="ru-RU"/>
        </w:rPr>
        <w:t>j-й</w:t>
      </w:r>
      <w:proofErr w:type="spellEnd"/>
      <w:r w:rsidRPr="003D60A3">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комнаты (комнат) в </w:t>
      </w:r>
      <w:proofErr w:type="spellStart"/>
      <w:r w:rsidRPr="003D60A3">
        <w:rPr>
          <w:rFonts w:ascii="Times New Roman" w:eastAsia="Times New Roman" w:hAnsi="Times New Roman" w:cs="Times New Roman"/>
          <w:sz w:val="24"/>
          <w:szCs w:val="24"/>
          <w:lang w:eastAsia="ru-RU"/>
        </w:rPr>
        <w:t>i-й</w:t>
      </w:r>
      <w:proofErr w:type="spellEnd"/>
      <w:r w:rsidRPr="003D60A3">
        <w:rPr>
          <w:rFonts w:ascii="Times New Roman" w:eastAsia="Times New Roman" w:hAnsi="Times New Roman" w:cs="Times New Roman"/>
          <w:sz w:val="24"/>
          <w:szCs w:val="24"/>
          <w:lang w:eastAsia="ru-RU"/>
        </w:rPr>
        <w:t xml:space="preserve"> коммунальной квартире согласно пункту 50 Правил определяется по формуле 16:</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54" type="#_x0000_t75" alt="Рисунок 215" style="width:24pt;height:24pt"/>
        </w:pict>
      </w:r>
      <w:r w:rsidR="00564BED">
        <w:rPr>
          <w:noProof/>
          <w:lang w:eastAsia="ru-RU"/>
        </w:rPr>
        <w:drawing>
          <wp:inline distT="0" distB="0" distL="0" distR="0">
            <wp:extent cx="3257550" cy="819150"/>
            <wp:effectExtent l="19050" t="0" r="0" b="0"/>
            <wp:docPr id="518" name="Рисунок 518" descr="http://www.consultant.ru/document/cons_obj_LAW_161088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consultant.ru/document/cons_obj_LAW_161088_87/"/>
                    <pic:cNvPicPr>
                      <a:picLocks noChangeAspect="1" noChangeArrowheads="1"/>
                    </pic:cNvPicPr>
                  </pic:nvPicPr>
                  <pic:blipFill>
                    <a:blip r:embed="rId56" cstate="print"/>
                    <a:srcRect/>
                    <a:stretch>
                      <a:fillRect/>
                    </a:stretch>
                  </pic:blipFill>
                  <pic:spPr bwMode="auto">
                    <a:xfrm>
                      <a:off x="0" y="0"/>
                      <a:ext cx="3257550" cy="819150"/>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971550" cy="819150"/>
            <wp:effectExtent l="19050" t="0" r="0" b="0"/>
            <wp:docPr id="528" name="Рисунок 528" descr="http://www.consultant.ru/document/cons_obj_LAW_161088_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www.consultant.ru/document/cons_obj_LAW_161088_88/"/>
                    <pic:cNvPicPr>
                      <a:picLocks noChangeAspect="1" noChangeArrowheads="1"/>
                    </pic:cNvPicPr>
                  </pic:nvPicPr>
                  <pic:blipFill>
                    <a:blip r:embed="rId57" cstate="print"/>
                    <a:srcRect/>
                    <a:stretch>
                      <a:fillRect/>
                    </a:stretch>
                  </pic:blipFill>
                  <pic:spPr bwMode="auto">
                    <a:xfrm>
                      <a:off x="0" y="0"/>
                      <a:ext cx="971550" cy="81915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rsidR="003D60A3" w:rsidRPr="003D60A3">
        <w:rPr>
          <w:rFonts w:ascii="Times New Roman" w:eastAsia="Times New Roman" w:hAnsi="Times New Roman" w:cs="Times New Roman"/>
          <w:sz w:val="24"/>
          <w:szCs w:val="24"/>
          <w:lang w:eastAsia="ru-RU"/>
        </w:rPr>
        <w:t>j-ю</w:t>
      </w:r>
      <w:proofErr w:type="spellEnd"/>
      <w:r w:rsidR="003D60A3" w:rsidRPr="003D60A3">
        <w:rPr>
          <w:rFonts w:ascii="Times New Roman" w:eastAsia="Times New Roman" w:hAnsi="Times New Roman" w:cs="Times New Roman"/>
          <w:sz w:val="24"/>
          <w:szCs w:val="24"/>
          <w:lang w:eastAsia="ru-RU"/>
        </w:rPr>
        <w:t xml:space="preserve"> принадлежащую потребителю (находящуюся в его пользовании) комнату (комнаты) в </w:t>
      </w:r>
      <w:proofErr w:type="spellStart"/>
      <w:r w:rsidR="003D60A3" w:rsidRPr="003D60A3">
        <w:rPr>
          <w:rFonts w:ascii="Times New Roman" w:eastAsia="Times New Roman" w:hAnsi="Times New Roman" w:cs="Times New Roman"/>
          <w:sz w:val="24"/>
          <w:szCs w:val="24"/>
          <w:lang w:eastAsia="ru-RU"/>
        </w:rPr>
        <w:t>i-й</w:t>
      </w:r>
      <w:proofErr w:type="spellEnd"/>
      <w:r w:rsidR="003D60A3" w:rsidRPr="003D60A3">
        <w:rPr>
          <w:rFonts w:ascii="Times New Roman" w:eastAsia="Times New Roman" w:hAnsi="Times New Roman" w:cs="Times New Roman"/>
          <w:sz w:val="24"/>
          <w:szCs w:val="24"/>
          <w:lang w:eastAsia="ru-RU"/>
        </w:rPr>
        <w:t xml:space="preserve"> коммунальной квартире и предоставленный за расчетный период на </w:t>
      </w:r>
      <w:proofErr w:type="spellStart"/>
      <w:r w:rsidR="003D60A3" w:rsidRPr="003D60A3">
        <w:rPr>
          <w:rFonts w:ascii="Times New Roman" w:eastAsia="Times New Roman" w:hAnsi="Times New Roman" w:cs="Times New Roman"/>
          <w:sz w:val="24"/>
          <w:szCs w:val="24"/>
          <w:lang w:eastAsia="ru-RU"/>
        </w:rPr>
        <w:t>общедомовые</w:t>
      </w:r>
      <w:proofErr w:type="spellEnd"/>
      <w:r w:rsidR="003D60A3" w:rsidRPr="003D60A3">
        <w:rPr>
          <w:rFonts w:ascii="Times New Roman" w:eastAsia="Times New Roman" w:hAnsi="Times New Roman" w:cs="Times New Roman"/>
          <w:sz w:val="24"/>
          <w:szCs w:val="24"/>
          <w:lang w:eastAsia="ru-RU"/>
        </w:rPr>
        <w:t xml:space="preserve"> нужды в многоквартирном доме;</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723900" cy="609600"/>
            <wp:effectExtent l="19050" t="0" r="0" b="0"/>
            <wp:docPr id="531" name="Рисунок 531" descr="http://www.consultant.ru/document/cons_obj_LAW_161088_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www.consultant.ru/document/cons_obj_LAW_161088_89/"/>
                    <pic:cNvPicPr>
                      <a:picLocks noChangeAspect="1" noChangeArrowheads="1"/>
                    </pic:cNvPicPr>
                  </pic:nvPicPr>
                  <pic:blipFill>
                    <a:blip r:embed="rId6" cstate="print"/>
                    <a:srcRect/>
                    <a:stretch>
                      <a:fillRect/>
                    </a:stretch>
                  </pic:blipFill>
                  <pic:spPr bwMode="auto">
                    <a:xfrm>
                      <a:off x="0" y="0"/>
                      <a:ext cx="723900" cy="609600"/>
                    </a:xfrm>
                    <a:prstGeom prst="rect">
                      <a:avLst/>
                    </a:prstGeom>
                    <a:noFill/>
                    <a:ln w="9525">
                      <a:noFill/>
                      <a:miter lim="800000"/>
                      <a:headEnd/>
                      <a:tailEnd/>
                    </a:ln>
                  </pic:spPr>
                </pic:pic>
              </a:graphicData>
            </a:graphic>
          </wp:inline>
        </w:drawing>
      </w:r>
      <w:r w:rsidR="003D60A3" w:rsidRPr="003D60A3">
        <w:rPr>
          <w:rFonts w:ascii="Times New Roman" w:eastAsia="Times New Roman" w:hAnsi="Times New Roman" w:cs="Times New Roman"/>
          <w:sz w:val="24"/>
          <w:szCs w:val="24"/>
          <w:lang w:eastAsia="ru-RU"/>
        </w:rPr>
        <w:t>- тариф на соответствующий коммунальный ресурс, установленный в соответствии с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lastRenderedPageBreak/>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rsidRPr="003D60A3">
        <w:rPr>
          <w:rFonts w:ascii="Times New Roman" w:eastAsia="Times New Roman" w:hAnsi="Times New Roman" w:cs="Times New Roman"/>
          <w:sz w:val="24"/>
          <w:szCs w:val="24"/>
          <w:lang w:eastAsia="ru-RU"/>
        </w:rPr>
        <w:t>j-ю</w:t>
      </w:r>
      <w:proofErr w:type="spellEnd"/>
      <w:r w:rsidRPr="003D60A3">
        <w:rPr>
          <w:rFonts w:ascii="Times New Roman" w:eastAsia="Times New Roman" w:hAnsi="Times New Roman" w:cs="Times New Roman"/>
          <w:sz w:val="24"/>
          <w:szCs w:val="24"/>
          <w:lang w:eastAsia="ru-RU"/>
        </w:rPr>
        <w:t xml:space="preserve"> принадлежащую потребителю (находящуюся в его пользовании) комнату (комнаты) в </w:t>
      </w:r>
      <w:proofErr w:type="spellStart"/>
      <w:r w:rsidRPr="003D60A3">
        <w:rPr>
          <w:rFonts w:ascii="Times New Roman" w:eastAsia="Times New Roman" w:hAnsi="Times New Roman" w:cs="Times New Roman"/>
          <w:sz w:val="24"/>
          <w:szCs w:val="24"/>
          <w:lang w:eastAsia="ru-RU"/>
        </w:rPr>
        <w:t>i-й</w:t>
      </w:r>
      <w:proofErr w:type="spellEnd"/>
      <w:r w:rsidRPr="003D60A3">
        <w:rPr>
          <w:rFonts w:ascii="Times New Roman" w:eastAsia="Times New Roman" w:hAnsi="Times New Roman" w:cs="Times New Roman"/>
          <w:sz w:val="24"/>
          <w:szCs w:val="24"/>
          <w:lang w:eastAsia="ru-RU"/>
        </w:rPr>
        <w:t xml:space="preserve"> коммунальной квартире и предоставленный за расчетный период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в многоквартирном доме, определяется по формуле 17:</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55" type="#_x0000_t75" alt="Рисунок 218" style="width:24pt;height:24pt"/>
        </w:pict>
      </w:r>
      <w:r w:rsidR="00564BED" w:rsidRPr="00564BED">
        <w:t xml:space="preserve"> </w:t>
      </w:r>
      <w:r w:rsidR="00564BED">
        <w:rPr>
          <w:noProof/>
          <w:lang w:eastAsia="ru-RU"/>
        </w:rPr>
        <w:drawing>
          <wp:inline distT="0" distB="0" distL="0" distR="0">
            <wp:extent cx="3381375" cy="1428750"/>
            <wp:effectExtent l="19050" t="0" r="9525" b="0"/>
            <wp:docPr id="535" name="Рисунок 535" descr="http://www.consultant.ru/document/cons_obj_LAW_161088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www.consultant.ru/document/cons_obj_LAW_161088_90/"/>
                    <pic:cNvPicPr>
                      <a:picLocks noChangeAspect="1" noChangeArrowheads="1"/>
                    </pic:cNvPicPr>
                  </pic:nvPicPr>
                  <pic:blipFill>
                    <a:blip r:embed="rId58" cstate="print"/>
                    <a:srcRect/>
                    <a:stretch>
                      <a:fillRect/>
                    </a:stretch>
                  </pic:blipFill>
                  <pic:spPr bwMode="auto">
                    <a:xfrm>
                      <a:off x="0" y="0"/>
                      <a:ext cx="3381375" cy="1428750"/>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971550" cy="723900"/>
            <wp:effectExtent l="19050" t="0" r="0" b="0"/>
            <wp:docPr id="539" name="Рисунок 539" descr="http://www.consultant.ru/document/cons_obj_LAW_161088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www.consultant.ru/document/cons_obj_LAW_161088_91/"/>
                    <pic:cNvPicPr>
                      <a:picLocks noChangeAspect="1" noChangeArrowheads="1"/>
                    </pic:cNvPicPr>
                  </pic:nvPicPr>
                  <pic:blipFill>
                    <a:blip r:embed="rId18" cstate="print"/>
                    <a:srcRect/>
                    <a:stretch>
                      <a:fillRect/>
                    </a:stretch>
                  </pic:blipFill>
                  <pic:spPr bwMode="auto">
                    <a:xfrm>
                      <a:off x="0" y="0"/>
                      <a:ext cx="971550" cy="723900"/>
                    </a:xfrm>
                    <a:prstGeom prst="rect">
                      <a:avLst/>
                    </a:prstGeom>
                    <a:noFill/>
                    <a:ln w="9525">
                      <a:noFill/>
                      <a:miter lim="800000"/>
                      <a:headEnd/>
                      <a:tailEnd/>
                    </a:ln>
                  </pic:spPr>
                </pic:pic>
              </a:graphicData>
            </a:graphic>
          </wp:inline>
        </w:drawing>
      </w:r>
      <w:r w:rsidR="003D60A3" w:rsidRPr="003D60A3">
        <w:rPr>
          <w:rFonts w:ascii="Times New Roman" w:eastAsia="Times New Roman" w:hAnsi="Times New Roman" w:cs="Times New Roman"/>
          <w:sz w:val="24"/>
          <w:szCs w:val="24"/>
          <w:lang w:eastAsia="ru-RU"/>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w:t>
      </w:r>
      <w:proofErr w:type="spellStart"/>
      <w:r w:rsidR="003D60A3" w:rsidRPr="003D60A3">
        <w:rPr>
          <w:rFonts w:ascii="Times New Roman" w:eastAsia="Times New Roman" w:hAnsi="Times New Roman" w:cs="Times New Roman"/>
          <w:sz w:val="24"/>
          <w:szCs w:val="24"/>
          <w:lang w:eastAsia="ru-RU"/>
        </w:rPr>
        <w:t>общедомовые</w:t>
      </w:r>
      <w:proofErr w:type="spellEnd"/>
      <w:r w:rsidR="003D60A3" w:rsidRPr="003D60A3">
        <w:rPr>
          <w:rFonts w:ascii="Times New Roman" w:eastAsia="Times New Roman" w:hAnsi="Times New Roman" w:cs="Times New Roman"/>
          <w:sz w:val="24"/>
          <w:szCs w:val="24"/>
          <w:lang w:eastAsia="ru-RU"/>
        </w:rPr>
        <w:t xml:space="preserve"> нужды в многоквартирном доме и приходящийся на </w:t>
      </w:r>
      <w:proofErr w:type="spellStart"/>
      <w:r w:rsidR="003D60A3" w:rsidRPr="003D60A3">
        <w:rPr>
          <w:rFonts w:ascii="Times New Roman" w:eastAsia="Times New Roman" w:hAnsi="Times New Roman" w:cs="Times New Roman"/>
          <w:sz w:val="24"/>
          <w:szCs w:val="24"/>
          <w:lang w:eastAsia="ru-RU"/>
        </w:rPr>
        <w:t>i-ю</w:t>
      </w:r>
      <w:proofErr w:type="spellEnd"/>
      <w:r w:rsidR="003D60A3" w:rsidRPr="003D60A3">
        <w:rPr>
          <w:rFonts w:ascii="Times New Roman" w:eastAsia="Times New Roman" w:hAnsi="Times New Roman" w:cs="Times New Roman"/>
          <w:sz w:val="24"/>
          <w:szCs w:val="24"/>
          <w:lang w:eastAsia="ru-RU"/>
        </w:rPr>
        <w:t xml:space="preserve"> коммунальную квартиру, рассчитанный в соответствии с пунктами 11 - 17 настоящего приложения;</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95325" cy="723900"/>
            <wp:effectExtent l="19050" t="0" r="9525" b="0"/>
            <wp:docPr id="543" name="Рисунок 543" descr="http://www.consultant.ru/document/cons_obj_LAW_161088_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www.consultant.ru/document/cons_obj_LAW_161088_92/"/>
                    <pic:cNvPicPr>
                      <a:picLocks noChangeAspect="1" noChangeArrowheads="1"/>
                    </pic:cNvPicPr>
                  </pic:nvPicPr>
                  <pic:blipFill>
                    <a:blip r:embed="rId36" cstate="print"/>
                    <a:srcRect/>
                    <a:stretch>
                      <a:fillRect/>
                    </a:stretch>
                  </pic:blipFill>
                  <pic:spPr bwMode="auto">
                    <a:xfrm>
                      <a:off x="0" y="0"/>
                      <a:ext cx="69532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жилая площадь </w:t>
      </w:r>
      <w:proofErr w:type="spellStart"/>
      <w:r w:rsidR="003D60A3" w:rsidRPr="003D60A3">
        <w:rPr>
          <w:rFonts w:ascii="Times New Roman" w:eastAsia="Times New Roman" w:hAnsi="Times New Roman" w:cs="Times New Roman"/>
          <w:sz w:val="24"/>
          <w:szCs w:val="24"/>
          <w:lang w:eastAsia="ru-RU"/>
        </w:rPr>
        <w:t>j-й</w:t>
      </w:r>
      <w:proofErr w:type="spellEnd"/>
      <w:r w:rsidR="003D60A3" w:rsidRPr="003D60A3">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комнаты (комнат) в </w:t>
      </w:r>
      <w:proofErr w:type="spellStart"/>
      <w:r w:rsidR="003D60A3" w:rsidRPr="003D60A3">
        <w:rPr>
          <w:rFonts w:ascii="Times New Roman" w:eastAsia="Times New Roman" w:hAnsi="Times New Roman" w:cs="Times New Roman"/>
          <w:sz w:val="24"/>
          <w:szCs w:val="24"/>
          <w:lang w:eastAsia="ru-RU"/>
        </w:rPr>
        <w:t>i-й</w:t>
      </w:r>
      <w:proofErr w:type="spellEnd"/>
      <w:r w:rsidR="003D60A3" w:rsidRPr="003D60A3">
        <w:rPr>
          <w:rFonts w:ascii="Times New Roman" w:eastAsia="Times New Roman" w:hAnsi="Times New Roman" w:cs="Times New Roman"/>
          <w:sz w:val="24"/>
          <w:szCs w:val="24"/>
          <w:lang w:eastAsia="ru-RU"/>
        </w:rPr>
        <w:t xml:space="preserve"> коммунальной квартире;</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542925" cy="723900"/>
            <wp:effectExtent l="19050" t="0" r="9525" b="0"/>
            <wp:docPr id="547" name="Рисунок 547" descr="http://www.consultant.ru/document/cons_obj_LAW_161088_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www.consultant.ru/document/cons_obj_LAW_161088_93/"/>
                    <pic:cNvPicPr>
                      <a:picLocks noChangeAspect="1" noChangeArrowheads="1"/>
                    </pic:cNvPicPr>
                  </pic:nvPicPr>
                  <pic:blipFill>
                    <a:blip r:embed="rId37" cstate="print"/>
                    <a:srcRect/>
                    <a:stretch>
                      <a:fillRect/>
                    </a:stretch>
                  </pic:blipFill>
                  <pic:spPr bwMode="auto">
                    <a:xfrm>
                      <a:off x="0" y="0"/>
                      <a:ext cx="54292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общая жилая площадь комнат в </w:t>
      </w:r>
      <w:proofErr w:type="spellStart"/>
      <w:r w:rsidR="003D60A3" w:rsidRPr="003D60A3">
        <w:rPr>
          <w:rFonts w:ascii="Times New Roman" w:eastAsia="Times New Roman" w:hAnsi="Times New Roman" w:cs="Times New Roman"/>
          <w:sz w:val="24"/>
          <w:szCs w:val="24"/>
          <w:lang w:eastAsia="ru-RU"/>
        </w:rPr>
        <w:t>i-й</w:t>
      </w:r>
      <w:proofErr w:type="spellEnd"/>
      <w:r w:rsidR="003D60A3" w:rsidRPr="003D60A3">
        <w:rPr>
          <w:rFonts w:ascii="Times New Roman" w:eastAsia="Times New Roman" w:hAnsi="Times New Roman" w:cs="Times New Roman"/>
          <w:sz w:val="24"/>
          <w:szCs w:val="24"/>
          <w:lang w:eastAsia="ru-RU"/>
        </w:rPr>
        <w:t xml:space="preserve"> коммунальной квартире.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737D17" w:rsidRDefault="003D60A3" w:rsidP="003D60A3">
      <w:pPr>
        <w:spacing w:after="0" w:line="240" w:lineRule="auto"/>
        <w:jc w:val="center"/>
        <w:rPr>
          <w:rFonts w:ascii="Times New Roman" w:eastAsia="Times New Roman" w:hAnsi="Times New Roman" w:cs="Times New Roman"/>
          <w:vanish/>
          <w:sz w:val="24"/>
          <w:szCs w:val="24"/>
          <w:lang w:eastAsia="ru-RU"/>
        </w:rPr>
      </w:pPr>
      <w:r w:rsidRPr="00737D17">
        <w:rPr>
          <w:rFonts w:ascii="Times New Roman" w:eastAsia="Times New Roman" w:hAnsi="Times New Roman" w:cs="Times New Roman"/>
          <w:vanish/>
          <w:sz w:val="24"/>
          <w:szCs w:val="24"/>
          <w:lang w:eastAsia="ru-RU"/>
        </w:rPr>
        <w:t> </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IV. Расчет размера платы за коммунальную услугу</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по отоплению и (или) горячему водоснабжению,</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предоставленную за расчетный период потребителю</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в жилом помещении (квартире) или нежилом помещении</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при самостоятельном производстве исполнителем</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в многоквартирном доме коммунальной услуги</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по отоплению и (или) горячему водоснабжению</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(при отсутствии централизованного теплоснабжения</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и (или) горячего водоснабжения)</w:t>
      </w:r>
    </w:p>
    <w:p w:rsidR="003D60A3" w:rsidRPr="00737D17"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lastRenderedPageBreak/>
        <w:t> </w:t>
      </w: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56" type="#_x0000_t75" alt="Рисунок 222" style="width:24pt;height:24pt"/>
        </w:pict>
      </w:r>
      <w:r w:rsidR="00564BED">
        <w:rPr>
          <w:noProof/>
          <w:lang w:eastAsia="ru-RU"/>
        </w:rPr>
        <w:drawing>
          <wp:inline distT="0" distB="0" distL="0" distR="0">
            <wp:extent cx="4686300" cy="1219200"/>
            <wp:effectExtent l="19050" t="0" r="0" b="0"/>
            <wp:docPr id="550" name="Рисунок 550" descr="http://www.consultant.ru/document/cons_obj_LAW_161088_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www.consultant.ru/document/cons_obj_LAW_161088_94/"/>
                    <pic:cNvPicPr>
                      <a:picLocks noChangeAspect="1" noChangeArrowheads="1"/>
                    </pic:cNvPicPr>
                  </pic:nvPicPr>
                  <pic:blipFill>
                    <a:blip r:embed="rId59" cstate="print"/>
                    <a:srcRect/>
                    <a:stretch>
                      <a:fillRect/>
                    </a:stretch>
                  </pic:blipFill>
                  <pic:spPr bwMode="auto">
                    <a:xfrm>
                      <a:off x="0" y="0"/>
                      <a:ext cx="4686300" cy="1219200"/>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819150" cy="723900"/>
            <wp:effectExtent l="19050" t="0" r="0" b="0"/>
            <wp:docPr id="554" name="Рисунок 554" descr="http://www.consultant.ru/document/cons_obj_LAW_161088_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www.consultant.ru/document/cons_obj_LAW_161088_95/"/>
                    <pic:cNvPicPr>
                      <a:picLocks noChangeAspect="1" noChangeArrowheads="1"/>
                    </pic:cNvPicPr>
                  </pic:nvPicPr>
                  <pic:blipFill>
                    <a:blip r:embed="rId60" cstate="print"/>
                    <a:srcRect/>
                    <a:stretch>
                      <a:fillRect/>
                    </a:stretch>
                  </pic:blipFill>
                  <pic:spPr bwMode="auto">
                    <a:xfrm>
                      <a:off x="0" y="0"/>
                      <a:ext cx="81915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485775" cy="723900"/>
            <wp:effectExtent l="19050" t="0" r="9525" b="0"/>
            <wp:docPr id="558" name="Рисунок 558" descr="http://www.consultant.ru/document/cons_obj_LAW_161088_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www.consultant.ru/document/cons_obj_LAW_161088_96/"/>
                    <pic:cNvPicPr>
                      <a:picLocks noChangeAspect="1" noChangeArrowheads="1"/>
                    </pic:cNvPicPr>
                  </pic:nvPicPr>
                  <pic:blipFill>
                    <a:blip r:embed="rId8" cstate="print"/>
                    <a:srcRect/>
                    <a:stretch>
                      <a:fillRect/>
                    </a:stretch>
                  </pic:blipFill>
                  <pic:spPr bwMode="auto">
                    <a:xfrm>
                      <a:off x="0" y="0"/>
                      <a:ext cx="48577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общая площадь i-го жилого помещения (квартиры) или нежилого помещения в многоквартирном доме;</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95325" cy="609600"/>
            <wp:effectExtent l="19050" t="0" r="9525" b="0"/>
            <wp:docPr id="562" name="Рисунок 562" descr="http://www.consultant.ru/document/cons_obj_LAW_161088_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www.consultant.ru/document/cons_obj_LAW_161088_97/"/>
                    <pic:cNvPicPr>
                      <a:picLocks noChangeAspect="1" noChangeArrowheads="1"/>
                    </pic:cNvPicPr>
                  </pic:nvPicPr>
                  <pic:blipFill>
                    <a:blip r:embed="rId14" cstate="print"/>
                    <a:srcRect/>
                    <a:stretch>
                      <a:fillRect/>
                    </a:stretch>
                  </pic:blipFill>
                  <pic:spPr bwMode="auto">
                    <a:xfrm>
                      <a:off x="0" y="0"/>
                      <a:ext cx="695325"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723900" cy="723900"/>
            <wp:effectExtent l="19050" t="0" r="0" b="0"/>
            <wp:docPr id="566" name="Рисунок 566" descr="http://www.consultant.ru/document/cons_obj_LAW_161088_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consultant.ru/document/cons_obj_LAW_161088_98/"/>
                    <pic:cNvPicPr>
                      <a:picLocks noChangeAspect="1" noChangeArrowheads="1"/>
                    </pic:cNvPicPr>
                  </pic:nvPicPr>
                  <pic:blipFill>
                    <a:blip r:embed="rId61"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тариф (цена) на </w:t>
      </w:r>
      <w:proofErr w:type="spellStart"/>
      <w:r w:rsidR="003D60A3" w:rsidRPr="003D60A3">
        <w:rPr>
          <w:rFonts w:ascii="Times New Roman" w:eastAsia="Times New Roman" w:hAnsi="Times New Roman" w:cs="Times New Roman"/>
          <w:sz w:val="24"/>
          <w:szCs w:val="24"/>
          <w:lang w:eastAsia="ru-RU"/>
        </w:rPr>
        <w:t>v-й</w:t>
      </w:r>
      <w:proofErr w:type="spellEnd"/>
      <w:r w:rsidR="003D60A3" w:rsidRPr="003D60A3">
        <w:rPr>
          <w:rFonts w:ascii="Times New Roman" w:eastAsia="Times New Roman" w:hAnsi="Times New Roman" w:cs="Times New Roman"/>
          <w:sz w:val="24"/>
          <w:szCs w:val="24"/>
          <w:lang w:eastAsia="ru-RU"/>
        </w:rPr>
        <w:t xml:space="preserve">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21. Размер платы за коммунальную услугу по отоплению, предоставленную за расчетный период в </w:t>
      </w:r>
      <w:proofErr w:type="spellStart"/>
      <w:r w:rsidRPr="003D60A3">
        <w:rPr>
          <w:rFonts w:ascii="Times New Roman" w:eastAsia="Times New Roman" w:hAnsi="Times New Roman" w:cs="Times New Roman"/>
          <w:sz w:val="24"/>
          <w:szCs w:val="24"/>
          <w:lang w:eastAsia="ru-RU"/>
        </w:rPr>
        <w:t>j-й</w:t>
      </w:r>
      <w:proofErr w:type="spellEnd"/>
      <w:r w:rsidRPr="003D60A3">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комнате (комнатах) в </w:t>
      </w:r>
      <w:proofErr w:type="spellStart"/>
      <w:r w:rsidRPr="003D60A3">
        <w:rPr>
          <w:rFonts w:ascii="Times New Roman" w:eastAsia="Times New Roman" w:hAnsi="Times New Roman" w:cs="Times New Roman"/>
          <w:sz w:val="24"/>
          <w:szCs w:val="24"/>
          <w:lang w:eastAsia="ru-RU"/>
        </w:rPr>
        <w:t>i-й</w:t>
      </w:r>
      <w:proofErr w:type="spellEnd"/>
      <w:r w:rsidRPr="003D60A3">
        <w:rPr>
          <w:rFonts w:ascii="Times New Roman" w:eastAsia="Times New Roman" w:hAnsi="Times New Roman" w:cs="Times New Roman"/>
          <w:sz w:val="24"/>
          <w:szCs w:val="24"/>
          <w:lang w:eastAsia="ru-RU"/>
        </w:rPr>
        <w:t xml:space="preserve"> коммунальной квартире, согласно пункту 50 Правил определяется по формуле 19:</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57" type="#_x0000_t75" alt="Рисунок 227" style="width:24pt;height:24pt"/>
        </w:pict>
      </w:r>
      <w:r w:rsidR="00564BED">
        <w:rPr>
          <w:noProof/>
          <w:lang w:eastAsia="ru-RU"/>
        </w:rPr>
        <w:drawing>
          <wp:inline distT="0" distB="0" distL="0" distR="0">
            <wp:extent cx="2743200" cy="1428750"/>
            <wp:effectExtent l="19050" t="0" r="0" b="0"/>
            <wp:docPr id="569" name="Рисунок 569" descr="http://www.consultant.ru/document/cons_obj_LAW_161088_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www.consultant.ru/document/cons_obj_LAW_161088_99/"/>
                    <pic:cNvPicPr>
                      <a:picLocks noChangeAspect="1" noChangeArrowheads="1"/>
                    </pic:cNvPicPr>
                  </pic:nvPicPr>
                  <pic:blipFill>
                    <a:blip r:embed="rId62" cstate="print"/>
                    <a:srcRect/>
                    <a:stretch>
                      <a:fillRect/>
                    </a:stretch>
                  </pic:blipFill>
                  <pic:spPr bwMode="auto">
                    <a:xfrm>
                      <a:off x="0" y="0"/>
                      <a:ext cx="2743200" cy="1428750"/>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extent cx="609600" cy="723900"/>
            <wp:effectExtent l="19050" t="0" r="0" b="0"/>
            <wp:docPr id="573" name="Рисунок 573" descr="http://www.consultant.ru/document/cons_obj_LAW_161088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www.consultant.ru/document/cons_obj_LAW_161088_100/"/>
                    <pic:cNvPicPr>
                      <a:picLocks noChangeAspect="1" noChangeArrowheads="1"/>
                    </pic:cNvPicPr>
                  </pic:nvPicPr>
                  <pic:blipFill>
                    <a:blip r:embed="rId63"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размер платы за коммунальную услугу по отоплению за расчетный период, определенный в соответствии с формулой 18, предусмотренной настоящим приложением, для </w:t>
      </w:r>
      <w:proofErr w:type="spellStart"/>
      <w:r w:rsidR="003D60A3" w:rsidRPr="003D60A3">
        <w:rPr>
          <w:rFonts w:ascii="Times New Roman" w:eastAsia="Times New Roman" w:hAnsi="Times New Roman" w:cs="Times New Roman"/>
          <w:sz w:val="24"/>
          <w:szCs w:val="24"/>
          <w:lang w:eastAsia="ru-RU"/>
        </w:rPr>
        <w:t>i-й</w:t>
      </w:r>
      <w:proofErr w:type="spellEnd"/>
      <w:r w:rsidR="003D60A3" w:rsidRPr="003D60A3">
        <w:rPr>
          <w:rFonts w:ascii="Times New Roman" w:eastAsia="Times New Roman" w:hAnsi="Times New Roman" w:cs="Times New Roman"/>
          <w:sz w:val="24"/>
          <w:szCs w:val="24"/>
          <w:lang w:eastAsia="ru-RU"/>
        </w:rPr>
        <w:t xml:space="preserve"> коммунальной квартиры;</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95325" cy="723900"/>
            <wp:effectExtent l="19050" t="0" r="9525" b="0"/>
            <wp:docPr id="577" name="Рисунок 577" descr="http://www.consultant.ru/document/cons_obj_LAW_161088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www.consultant.ru/document/cons_obj_LAW_161088_101/"/>
                    <pic:cNvPicPr>
                      <a:picLocks noChangeAspect="1" noChangeArrowheads="1"/>
                    </pic:cNvPicPr>
                  </pic:nvPicPr>
                  <pic:blipFill>
                    <a:blip r:embed="rId36" cstate="print"/>
                    <a:srcRect/>
                    <a:stretch>
                      <a:fillRect/>
                    </a:stretch>
                  </pic:blipFill>
                  <pic:spPr bwMode="auto">
                    <a:xfrm>
                      <a:off x="0" y="0"/>
                      <a:ext cx="69532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жилая площадь </w:t>
      </w:r>
      <w:proofErr w:type="spellStart"/>
      <w:r w:rsidR="003D60A3" w:rsidRPr="003D60A3">
        <w:rPr>
          <w:rFonts w:ascii="Times New Roman" w:eastAsia="Times New Roman" w:hAnsi="Times New Roman" w:cs="Times New Roman"/>
          <w:sz w:val="24"/>
          <w:szCs w:val="24"/>
          <w:lang w:eastAsia="ru-RU"/>
        </w:rPr>
        <w:t>j-й</w:t>
      </w:r>
      <w:proofErr w:type="spellEnd"/>
      <w:r w:rsidR="003D60A3" w:rsidRPr="003D60A3">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комнаты (комнат) в </w:t>
      </w:r>
      <w:proofErr w:type="spellStart"/>
      <w:r w:rsidR="003D60A3" w:rsidRPr="003D60A3">
        <w:rPr>
          <w:rFonts w:ascii="Times New Roman" w:eastAsia="Times New Roman" w:hAnsi="Times New Roman" w:cs="Times New Roman"/>
          <w:sz w:val="24"/>
          <w:szCs w:val="24"/>
          <w:lang w:eastAsia="ru-RU"/>
        </w:rPr>
        <w:t>i-й</w:t>
      </w:r>
      <w:proofErr w:type="spellEnd"/>
      <w:r w:rsidR="003D60A3" w:rsidRPr="003D60A3">
        <w:rPr>
          <w:rFonts w:ascii="Times New Roman" w:eastAsia="Times New Roman" w:hAnsi="Times New Roman" w:cs="Times New Roman"/>
          <w:sz w:val="24"/>
          <w:szCs w:val="24"/>
          <w:lang w:eastAsia="ru-RU"/>
        </w:rPr>
        <w:t xml:space="preserve"> коммунальной квартире;</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542925" cy="723900"/>
            <wp:effectExtent l="19050" t="0" r="9525" b="0"/>
            <wp:docPr id="581" name="Рисунок 581" descr="http://www.consultant.ru/document/cons_obj_LAW_161088_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www.consultant.ru/document/cons_obj_LAW_161088_102/"/>
                    <pic:cNvPicPr>
                      <a:picLocks noChangeAspect="1" noChangeArrowheads="1"/>
                    </pic:cNvPicPr>
                  </pic:nvPicPr>
                  <pic:blipFill>
                    <a:blip r:embed="rId37" cstate="print"/>
                    <a:srcRect/>
                    <a:stretch>
                      <a:fillRect/>
                    </a:stretch>
                  </pic:blipFill>
                  <pic:spPr bwMode="auto">
                    <a:xfrm>
                      <a:off x="0" y="0"/>
                      <a:ext cx="54292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общая жилая площадь комнат в </w:t>
      </w:r>
      <w:proofErr w:type="spellStart"/>
      <w:r w:rsidR="003D60A3" w:rsidRPr="003D60A3">
        <w:rPr>
          <w:rFonts w:ascii="Times New Roman" w:eastAsia="Times New Roman" w:hAnsi="Times New Roman" w:cs="Times New Roman"/>
          <w:sz w:val="24"/>
          <w:szCs w:val="24"/>
          <w:lang w:eastAsia="ru-RU"/>
        </w:rPr>
        <w:t>i-й</w:t>
      </w:r>
      <w:proofErr w:type="spellEnd"/>
      <w:r w:rsidR="003D60A3" w:rsidRPr="003D60A3">
        <w:rPr>
          <w:rFonts w:ascii="Times New Roman" w:eastAsia="Times New Roman" w:hAnsi="Times New Roman" w:cs="Times New Roman"/>
          <w:sz w:val="24"/>
          <w:szCs w:val="24"/>
          <w:lang w:eastAsia="ru-RU"/>
        </w:rPr>
        <w:t xml:space="preserve"> коммунальной квартире.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58" type="#_x0000_t75" alt="Рисунок 231" style="width:24pt;height:24pt"/>
        </w:pict>
      </w:r>
      <w:r w:rsidR="00564BED">
        <w:rPr>
          <w:noProof/>
          <w:lang w:eastAsia="ru-RU"/>
        </w:rPr>
        <w:drawing>
          <wp:inline distT="0" distB="0" distL="0" distR="0">
            <wp:extent cx="5940425" cy="1356296"/>
            <wp:effectExtent l="19050" t="0" r="3175" b="0"/>
            <wp:docPr id="584" name="Рисунок 584" descr="http://www.consultant.ru/document/cons_obj_LAW_161088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www.consultant.ru/document/cons_obj_LAW_161088_103/"/>
                    <pic:cNvPicPr>
                      <a:picLocks noChangeAspect="1" noChangeArrowheads="1"/>
                    </pic:cNvPicPr>
                  </pic:nvPicPr>
                  <pic:blipFill>
                    <a:blip r:embed="rId64" cstate="print"/>
                    <a:srcRect/>
                    <a:stretch>
                      <a:fillRect/>
                    </a:stretch>
                  </pic:blipFill>
                  <pic:spPr bwMode="auto">
                    <a:xfrm>
                      <a:off x="0" y="0"/>
                      <a:ext cx="5940425" cy="1356296"/>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723900" cy="723900"/>
            <wp:effectExtent l="19050" t="0" r="0" b="0"/>
            <wp:docPr id="588" name="Рисунок 588" descr="http://www.consultant.ru/document/cons_obj_LAW_161088_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www.consultant.ru/document/cons_obj_LAW_161088_104/"/>
                    <pic:cNvPicPr>
                      <a:picLocks noChangeAspect="1" noChangeArrowheads="1"/>
                    </pic:cNvPicPr>
                  </pic:nvPicPr>
                  <pic:blipFill>
                    <a:blip r:embed="rId4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пунктами 42 и 43 Правил;</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723900" cy="609600"/>
            <wp:effectExtent l="19050" t="0" r="0" b="0"/>
            <wp:docPr id="592" name="Рисунок 592" descr="http://www.consultant.ru/document/cons_obj_LAW_161088_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www.consultant.ru/document/cons_obj_LAW_161088_105/"/>
                    <pic:cNvPicPr>
                      <a:picLocks noChangeAspect="1" noChangeArrowheads="1"/>
                    </pic:cNvPicPr>
                  </pic:nvPicPr>
                  <pic:blipFill>
                    <a:blip r:embed="rId65" cstate="print"/>
                    <a:srcRect/>
                    <a:stretch>
                      <a:fillRect/>
                    </a:stretch>
                  </pic:blipFill>
                  <pic:spPr bwMode="auto">
                    <a:xfrm>
                      <a:off x="0" y="0"/>
                      <a:ext cx="723900"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819150" cy="723900"/>
            <wp:effectExtent l="19050" t="0" r="0" b="0"/>
            <wp:docPr id="596" name="Рисунок 596" descr="http://www.consultant.ru/document/cons_obj_LAW_161088_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www.consultant.ru/document/cons_obj_LAW_161088_106/"/>
                    <pic:cNvPicPr>
                      <a:picLocks noChangeAspect="1" noChangeArrowheads="1"/>
                    </pic:cNvPicPr>
                  </pic:nvPicPr>
                  <pic:blipFill>
                    <a:blip r:embed="rId60" cstate="print"/>
                    <a:srcRect/>
                    <a:stretch>
                      <a:fillRect/>
                    </a:stretch>
                  </pic:blipFill>
                  <pic:spPr bwMode="auto">
                    <a:xfrm>
                      <a:off x="0" y="0"/>
                      <a:ext cx="81915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3D60A3" w:rsidRPr="003D60A3" w:rsidRDefault="00564BE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extent cx="723900" cy="723900"/>
            <wp:effectExtent l="19050" t="0" r="0" b="0"/>
            <wp:docPr id="603" name="Рисунок 603" descr="http://www.consultant.ru/document/cons_obj_LAW_161088_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www.consultant.ru/document/cons_obj_LAW_161088_107/"/>
                    <pic:cNvPicPr>
                      <a:picLocks noChangeAspect="1" noChangeArrowheads="1"/>
                    </pic:cNvPicPr>
                  </pic:nvPicPr>
                  <pic:blipFill>
                    <a:blip r:embed="rId61"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тариф (цена) на </w:t>
      </w:r>
      <w:proofErr w:type="spellStart"/>
      <w:r w:rsidR="003D60A3" w:rsidRPr="003D60A3">
        <w:rPr>
          <w:rFonts w:ascii="Times New Roman" w:eastAsia="Times New Roman" w:hAnsi="Times New Roman" w:cs="Times New Roman"/>
          <w:sz w:val="24"/>
          <w:szCs w:val="24"/>
          <w:lang w:eastAsia="ru-RU"/>
        </w:rPr>
        <w:t>v-й</w:t>
      </w:r>
      <w:proofErr w:type="spellEnd"/>
      <w:r w:rsidR="003D60A3" w:rsidRPr="003D60A3">
        <w:rPr>
          <w:rFonts w:ascii="Times New Roman" w:eastAsia="Times New Roman" w:hAnsi="Times New Roman" w:cs="Times New Roman"/>
          <w:sz w:val="24"/>
          <w:szCs w:val="24"/>
          <w:lang w:eastAsia="ru-RU"/>
        </w:rPr>
        <w:t xml:space="preserve">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23. Размер платы за коммунальную услугу по горячему водоснабжению, предоставленную за расчетный период в </w:t>
      </w:r>
      <w:proofErr w:type="spellStart"/>
      <w:r w:rsidRPr="003D60A3">
        <w:rPr>
          <w:rFonts w:ascii="Times New Roman" w:eastAsia="Times New Roman" w:hAnsi="Times New Roman" w:cs="Times New Roman"/>
          <w:sz w:val="24"/>
          <w:szCs w:val="24"/>
          <w:lang w:eastAsia="ru-RU"/>
        </w:rPr>
        <w:t>j-й</w:t>
      </w:r>
      <w:proofErr w:type="spellEnd"/>
      <w:r w:rsidRPr="003D60A3">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комнате (комнатах) в </w:t>
      </w:r>
      <w:proofErr w:type="spellStart"/>
      <w:r w:rsidRPr="003D60A3">
        <w:rPr>
          <w:rFonts w:ascii="Times New Roman" w:eastAsia="Times New Roman" w:hAnsi="Times New Roman" w:cs="Times New Roman"/>
          <w:sz w:val="24"/>
          <w:szCs w:val="24"/>
          <w:lang w:eastAsia="ru-RU"/>
        </w:rPr>
        <w:t>i-й</w:t>
      </w:r>
      <w:proofErr w:type="spellEnd"/>
      <w:r w:rsidRPr="003D60A3">
        <w:rPr>
          <w:rFonts w:ascii="Times New Roman" w:eastAsia="Times New Roman" w:hAnsi="Times New Roman" w:cs="Times New Roman"/>
          <w:sz w:val="24"/>
          <w:szCs w:val="24"/>
          <w:lang w:eastAsia="ru-RU"/>
        </w:rPr>
        <w:t xml:space="preserve"> коммунальной квартире, согласно пункту 50 Правил определяется по формуле 21:</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59" type="#_x0000_t75" alt="Рисунок 236" style="width:24pt;height:24pt"/>
        </w:pict>
      </w:r>
      <w:r w:rsidR="0003770D">
        <w:rPr>
          <w:noProof/>
          <w:lang w:eastAsia="ru-RU"/>
        </w:rPr>
        <w:drawing>
          <wp:inline distT="0" distB="0" distL="0" distR="0">
            <wp:extent cx="2924175" cy="1428750"/>
            <wp:effectExtent l="19050" t="0" r="9525" b="0"/>
            <wp:docPr id="606" name="Рисунок 606" descr="http://www.consultant.ru/document/cons_obj_LAW_161088_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www.consultant.ru/document/cons_obj_LAW_161088_108/"/>
                    <pic:cNvPicPr>
                      <a:picLocks noChangeAspect="1" noChangeArrowheads="1"/>
                    </pic:cNvPicPr>
                  </pic:nvPicPr>
                  <pic:blipFill>
                    <a:blip r:embed="rId66" cstate="print"/>
                    <a:srcRect/>
                    <a:stretch>
                      <a:fillRect/>
                    </a:stretch>
                  </pic:blipFill>
                  <pic:spPr bwMode="auto">
                    <a:xfrm>
                      <a:off x="0" y="0"/>
                      <a:ext cx="2924175" cy="1428750"/>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03770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95325" cy="723900"/>
            <wp:effectExtent l="19050" t="0" r="9525" b="0"/>
            <wp:docPr id="610" name="Рисунок 610" descr="http://www.consultant.ru/document/cons_obj_LAW_161088_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www.consultant.ru/document/cons_obj_LAW_161088_109/"/>
                    <pic:cNvPicPr>
                      <a:picLocks noChangeAspect="1" noChangeArrowheads="1"/>
                    </pic:cNvPicPr>
                  </pic:nvPicPr>
                  <pic:blipFill>
                    <a:blip r:embed="rId67" cstate="print"/>
                    <a:srcRect/>
                    <a:stretch>
                      <a:fillRect/>
                    </a:stretch>
                  </pic:blipFill>
                  <pic:spPr bwMode="auto">
                    <a:xfrm>
                      <a:off x="0" y="0"/>
                      <a:ext cx="69532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w:t>
      </w:r>
      <w:proofErr w:type="spellStart"/>
      <w:r w:rsidR="003D60A3" w:rsidRPr="003D60A3">
        <w:rPr>
          <w:rFonts w:ascii="Times New Roman" w:eastAsia="Times New Roman" w:hAnsi="Times New Roman" w:cs="Times New Roman"/>
          <w:sz w:val="24"/>
          <w:szCs w:val="24"/>
          <w:lang w:eastAsia="ru-RU"/>
        </w:rPr>
        <w:t>i-й</w:t>
      </w:r>
      <w:proofErr w:type="spellEnd"/>
      <w:r w:rsidR="003D60A3" w:rsidRPr="003D60A3">
        <w:rPr>
          <w:rFonts w:ascii="Times New Roman" w:eastAsia="Times New Roman" w:hAnsi="Times New Roman" w:cs="Times New Roman"/>
          <w:sz w:val="24"/>
          <w:szCs w:val="24"/>
          <w:lang w:eastAsia="ru-RU"/>
        </w:rPr>
        <w:t xml:space="preserve"> коммунальной квартиры;</w:t>
      </w:r>
    </w:p>
    <w:p w:rsidR="003D60A3" w:rsidRPr="003D60A3" w:rsidRDefault="0003770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95325" cy="723900"/>
            <wp:effectExtent l="19050" t="0" r="9525" b="0"/>
            <wp:docPr id="614" name="Рисунок 614" descr="http://www.consultant.ru/document/cons_obj_LAW_161088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www.consultant.ru/document/cons_obj_LAW_161088_110/"/>
                    <pic:cNvPicPr>
                      <a:picLocks noChangeAspect="1" noChangeArrowheads="1"/>
                    </pic:cNvPicPr>
                  </pic:nvPicPr>
                  <pic:blipFill>
                    <a:blip r:embed="rId34" cstate="print"/>
                    <a:srcRect/>
                    <a:stretch>
                      <a:fillRect/>
                    </a:stretch>
                  </pic:blipFill>
                  <pic:spPr bwMode="auto">
                    <a:xfrm>
                      <a:off x="0" y="0"/>
                      <a:ext cx="69532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количество граждан, постоянно и временно проживающих в </w:t>
      </w:r>
      <w:proofErr w:type="spellStart"/>
      <w:r w:rsidR="003D60A3" w:rsidRPr="003D60A3">
        <w:rPr>
          <w:rFonts w:ascii="Times New Roman" w:eastAsia="Times New Roman" w:hAnsi="Times New Roman" w:cs="Times New Roman"/>
          <w:sz w:val="24"/>
          <w:szCs w:val="24"/>
          <w:lang w:eastAsia="ru-RU"/>
        </w:rPr>
        <w:t>j-й</w:t>
      </w:r>
      <w:proofErr w:type="spellEnd"/>
      <w:r w:rsidR="003D60A3" w:rsidRPr="003D60A3">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комнате (комнатах) в </w:t>
      </w:r>
      <w:proofErr w:type="spellStart"/>
      <w:r w:rsidR="003D60A3" w:rsidRPr="003D60A3">
        <w:rPr>
          <w:rFonts w:ascii="Times New Roman" w:eastAsia="Times New Roman" w:hAnsi="Times New Roman" w:cs="Times New Roman"/>
          <w:sz w:val="24"/>
          <w:szCs w:val="24"/>
          <w:lang w:eastAsia="ru-RU"/>
        </w:rPr>
        <w:t>i-й</w:t>
      </w:r>
      <w:proofErr w:type="spellEnd"/>
      <w:r w:rsidR="003D60A3" w:rsidRPr="003D60A3">
        <w:rPr>
          <w:rFonts w:ascii="Times New Roman" w:eastAsia="Times New Roman" w:hAnsi="Times New Roman" w:cs="Times New Roman"/>
          <w:sz w:val="24"/>
          <w:szCs w:val="24"/>
          <w:lang w:eastAsia="ru-RU"/>
        </w:rPr>
        <w:t xml:space="preserve"> коммунальной квартире;</w:t>
      </w:r>
    </w:p>
    <w:p w:rsidR="003D60A3" w:rsidRPr="003D60A3" w:rsidRDefault="0003770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485775" cy="723900"/>
            <wp:effectExtent l="19050" t="0" r="9525" b="0"/>
            <wp:docPr id="618" name="Рисунок 618" descr="http://www.consultant.ru/document/cons_obj_LAW_161088_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www.consultant.ru/document/cons_obj_LAW_161088_111/"/>
                    <pic:cNvPicPr>
                      <a:picLocks noChangeAspect="1" noChangeArrowheads="1"/>
                    </pic:cNvPicPr>
                  </pic:nvPicPr>
                  <pic:blipFill>
                    <a:blip r:embed="rId22" cstate="print"/>
                    <a:srcRect/>
                    <a:stretch>
                      <a:fillRect/>
                    </a:stretch>
                  </pic:blipFill>
                  <pic:spPr bwMode="auto">
                    <a:xfrm>
                      <a:off x="0" y="0"/>
                      <a:ext cx="48577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количество граждан, постоянно и временно проживающих в </w:t>
      </w:r>
      <w:proofErr w:type="spellStart"/>
      <w:r w:rsidR="003D60A3" w:rsidRPr="003D60A3">
        <w:rPr>
          <w:rFonts w:ascii="Times New Roman" w:eastAsia="Times New Roman" w:hAnsi="Times New Roman" w:cs="Times New Roman"/>
          <w:sz w:val="24"/>
          <w:szCs w:val="24"/>
          <w:lang w:eastAsia="ru-RU"/>
        </w:rPr>
        <w:t>i-й</w:t>
      </w:r>
      <w:proofErr w:type="spellEnd"/>
      <w:r w:rsidR="003D60A3" w:rsidRPr="003D60A3">
        <w:rPr>
          <w:rFonts w:ascii="Times New Roman" w:eastAsia="Times New Roman" w:hAnsi="Times New Roman" w:cs="Times New Roman"/>
          <w:sz w:val="24"/>
          <w:szCs w:val="24"/>
          <w:lang w:eastAsia="ru-RU"/>
        </w:rPr>
        <w:t xml:space="preserve"> коммунальной квартире.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737D17" w:rsidRDefault="003D60A3" w:rsidP="003D60A3">
      <w:pPr>
        <w:spacing w:after="0" w:line="240" w:lineRule="auto"/>
        <w:jc w:val="center"/>
        <w:rPr>
          <w:rFonts w:ascii="Times New Roman" w:eastAsia="Times New Roman" w:hAnsi="Times New Roman" w:cs="Times New Roman"/>
          <w:vanish/>
          <w:sz w:val="24"/>
          <w:szCs w:val="24"/>
          <w:lang w:eastAsia="ru-RU"/>
        </w:rPr>
      </w:pPr>
      <w:r w:rsidRPr="00737D17">
        <w:rPr>
          <w:rFonts w:ascii="Times New Roman" w:eastAsia="Times New Roman" w:hAnsi="Times New Roman" w:cs="Times New Roman"/>
          <w:vanish/>
          <w:sz w:val="24"/>
          <w:szCs w:val="24"/>
          <w:lang w:eastAsia="ru-RU"/>
        </w:rPr>
        <w:t> </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V. Размер платы за коммунальную услугу,</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предоставленную за расчетный период потребителю</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в домовладении при использовании им земельного участка</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и расположенных на нем надворных построек, в случае, если</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домовладение не оборудовано индивидуальным прибором учета</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соответствующего вида коммунального ресурса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lastRenderedPageBreak/>
        <w:t> </w:t>
      </w:r>
    </w:p>
    <w:p w:rsidR="003D60A3" w:rsidRPr="003D60A3" w:rsidRDefault="00ED4620" w:rsidP="003D60A3">
      <w:pPr>
        <w:spacing w:after="0" w:line="240" w:lineRule="auto"/>
        <w:jc w:val="center"/>
        <w:rPr>
          <w:rFonts w:ascii="Times New Roman" w:eastAsia="Times New Roman" w:hAnsi="Times New Roman" w:cs="Times New Roman"/>
          <w:sz w:val="24"/>
          <w:szCs w:val="24"/>
          <w:lang w:eastAsia="ru-RU"/>
        </w:rPr>
      </w:pPr>
      <w:r w:rsidRPr="00ED4620">
        <w:rPr>
          <w:rFonts w:ascii="Times New Roman" w:eastAsia="Times New Roman" w:hAnsi="Times New Roman" w:cs="Times New Roman"/>
          <w:sz w:val="24"/>
          <w:szCs w:val="24"/>
          <w:lang w:eastAsia="ru-RU"/>
        </w:rPr>
        <w:pict>
          <v:shape id="_x0000_i1060" type="#_x0000_t75" alt="Рисунок 240" style="width:24pt;height:24pt"/>
        </w:pict>
      </w:r>
      <w:r w:rsidR="0003770D">
        <w:rPr>
          <w:noProof/>
          <w:lang w:eastAsia="ru-RU"/>
        </w:rPr>
        <w:drawing>
          <wp:inline distT="0" distB="0" distL="0" distR="0">
            <wp:extent cx="4572000" cy="971550"/>
            <wp:effectExtent l="19050" t="0" r="0" b="0"/>
            <wp:docPr id="621" name="Рисунок 621" descr="http://www.consultant.ru/document/cons_obj_LAW_161088_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www.consultant.ru/document/cons_obj_LAW_161088_112/"/>
                    <pic:cNvPicPr>
                      <a:picLocks noChangeAspect="1" noChangeArrowheads="1"/>
                    </pic:cNvPicPr>
                  </pic:nvPicPr>
                  <pic:blipFill>
                    <a:blip r:embed="rId68" cstate="print"/>
                    <a:srcRect/>
                    <a:stretch>
                      <a:fillRect/>
                    </a:stretch>
                  </pic:blipFill>
                  <pic:spPr bwMode="auto">
                    <a:xfrm>
                      <a:off x="0" y="0"/>
                      <a:ext cx="4572000" cy="971550"/>
                    </a:xfrm>
                    <a:prstGeom prst="rect">
                      <a:avLst/>
                    </a:prstGeom>
                    <a:noFill/>
                    <a:ln w="9525">
                      <a:noFill/>
                      <a:miter lim="800000"/>
                      <a:headEnd/>
                      <a:tailEnd/>
                    </a:ln>
                  </pic:spPr>
                </pic:pic>
              </a:graphicData>
            </a:graphic>
          </wp:inline>
        </w:drawing>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03770D">
        <w:rPr>
          <w:rFonts w:ascii="Times New Roman" w:eastAsia="Times New Roman" w:hAnsi="Times New Roman" w:cs="Times New Roman"/>
          <w:b/>
          <w:sz w:val="28"/>
          <w:szCs w:val="28"/>
          <w:lang w:eastAsia="ru-RU"/>
        </w:rPr>
        <w:t>k</w:t>
      </w:r>
      <w:proofErr w:type="spellEnd"/>
      <w:r w:rsidRPr="003D60A3">
        <w:rPr>
          <w:rFonts w:ascii="Times New Roman" w:eastAsia="Times New Roman" w:hAnsi="Times New Roman" w:cs="Times New Roman"/>
          <w:sz w:val="24"/>
          <w:szCs w:val="24"/>
          <w:lang w:eastAsia="ru-RU"/>
        </w:rPr>
        <w:t xml:space="preserve">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3D60A3" w:rsidRPr="003D60A3" w:rsidRDefault="0003770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723900" cy="723900"/>
            <wp:effectExtent l="19050" t="0" r="0" b="0"/>
            <wp:docPr id="625" name="Рисунок 625" descr="http://www.consultant.ru/document/cons_obj_LAW_161088_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www.consultant.ru/document/cons_obj_LAW_161088_113/"/>
                    <pic:cNvPicPr>
                      <a:picLocks noChangeAspect="1" noChangeArrowheads="1"/>
                    </pic:cNvPicPr>
                  </pic:nvPicPr>
                  <pic:blipFill>
                    <a:blip r:embed="rId6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соответствующая </w:t>
      </w:r>
      <w:proofErr w:type="spellStart"/>
      <w:r w:rsidR="003D60A3" w:rsidRPr="003D60A3">
        <w:rPr>
          <w:rFonts w:ascii="Times New Roman" w:eastAsia="Times New Roman" w:hAnsi="Times New Roman" w:cs="Times New Roman"/>
          <w:sz w:val="24"/>
          <w:szCs w:val="24"/>
          <w:lang w:eastAsia="ru-RU"/>
        </w:rPr>
        <w:t>i-му</w:t>
      </w:r>
      <w:proofErr w:type="spellEnd"/>
      <w:r w:rsidR="003D60A3" w:rsidRPr="003D60A3">
        <w:rPr>
          <w:rFonts w:ascii="Times New Roman" w:eastAsia="Times New Roman" w:hAnsi="Times New Roman" w:cs="Times New Roman"/>
          <w:sz w:val="24"/>
          <w:szCs w:val="24"/>
          <w:lang w:eastAsia="ru-RU"/>
        </w:rPr>
        <w:t xml:space="preserve"> домовладению фактическая величина показателя по </w:t>
      </w:r>
      <w:proofErr w:type="spellStart"/>
      <w:r w:rsidR="003D60A3" w:rsidRPr="003D60A3">
        <w:rPr>
          <w:rFonts w:ascii="Times New Roman" w:eastAsia="Times New Roman" w:hAnsi="Times New Roman" w:cs="Times New Roman"/>
          <w:sz w:val="24"/>
          <w:szCs w:val="24"/>
          <w:lang w:eastAsia="ru-RU"/>
        </w:rPr>
        <w:t>k-му</w:t>
      </w:r>
      <w:proofErr w:type="spellEnd"/>
      <w:r w:rsidR="003D60A3" w:rsidRPr="003D60A3">
        <w:rPr>
          <w:rFonts w:ascii="Times New Roman" w:eastAsia="Times New Roman" w:hAnsi="Times New Roman" w:cs="Times New Roman"/>
          <w:sz w:val="24"/>
          <w:szCs w:val="24"/>
          <w:lang w:eastAsia="ru-RU"/>
        </w:rPr>
        <w:t xml:space="preserve">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w:t>
      </w:r>
      <w:proofErr w:type="spellStart"/>
      <w:r w:rsidR="003D60A3" w:rsidRPr="003D60A3">
        <w:rPr>
          <w:rFonts w:ascii="Times New Roman" w:eastAsia="Times New Roman" w:hAnsi="Times New Roman" w:cs="Times New Roman"/>
          <w:sz w:val="24"/>
          <w:szCs w:val="24"/>
          <w:lang w:eastAsia="ru-RU"/>
        </w:rPr>
        <w:t>k-му</w:t>
      </w:r>
      <w:proofErr w:type="spellEnd"/>
      <w:r w:rsidR="003D60A3" w:rsidRPr="003D60A3">
        <w:rPr>
          <w:rFonts w:ascii="Times New Roman" w:eastAsia="Times New Roman" w:hAnsi="Times New Roman" w:cs="Times New Roman"/>
          <w:sz w:val="24"/>
          <w:szCs w:val="24"/>
          <w:lang w:eastAsia="ru-RU"/>
        </w:rPr>
        <w:t xml:space="preserve"> направлению использования соответствующего вида коммунальной услуги;</w:t>
      </w:r>
    </w:p>
    <w:p w:rsidR="003D60A3" w:rsidRPr="003D60A3" w:rsidRDefault="0003770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847725" cy="723900"/>
            <wp:effectExtent l="19050" t="0" r="9525" b="0"/>
            <wp:docPr id="629" name="Рисунок 629" descr="http://www.consultant.ru/document/cons_obj_LAW_161088_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www.consultant.ru/document/cons_obj_LAW_161088_114/"/>
                    <pic:cNvPicPr>
                      <a:picLocks noChangeAspect="1" noChangeArrowheads="1"/>
                    </pic:cNvPicPr>
                  </pic:nvPicPr>
                  <pic:blipFill>
                    <a:blip r:embed="rId70" cstate="print"/>
                    <a:srcRect/>
                    <a:stretch>
                      <a:fillRect/>
                    </a:stretch>
                  </pic:blipFill>
                  <pic:spPr bwMode="auto">
                    <a:xfrm>
                      <a:off x="0" y="0"/>
                      <a:ext cx="84772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норматив потребления коммунальной услуги, предоставленной при использовании земельного участка и расположенных на нем надворных построек, по </w:t>
      </w:r>
      <w:proofErr w:type="spellStart"/>
      <w:r w:rsidR="003D60A3" w:rsidRPr="003D60A3">
        <w:rPr>
          <w:rFonts w:ascii="Times New Roman" w:eastAsia="Times New Roman" w:hAnsi="Times New Roman" w:cs="Times New Roman"/>
          <w:sz w:val="24"/>
          <w:szCs w:val="24"/>
          <w:lang w:eastAsia="ru-RU"/>
        </w:rPr>
        <w:t>k-му</w:t>
      </w:r>
      <w:proofErr w:type="spellEnd"/>
      <w:r w:rsidR="003D60A3" w:rsidRPr="003D60A3">
        <w:rPr>
          <w:rFonts w:ascii="Times New Roman" w:eastAsia="Times New Roman" w:hAnsi="Times New Roman" w:cs="Times New Roman"/>
          <w:sz w:val="24"/>
          <w:szCs w:val="24"/>
          <w:lang w:eastAsia="ru-RU"/>
        </w:rPr>
        <w:t xml:space="preserve"> направлению использования коммунальной услуги;</w:t>
      </w:r>
    </w:p>
    <w:p w:rsidR="003D60A3" w:rsidRPr="003D60A3" w:rsidRDefault="0003770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723900" cy="609600"/>
            <wp:effectExtent l="19050" t="0" r="0" b="0"/>
            <wp:docPr id="633" name="Рисунок 633" descr="http://www.consultant.ru/document/cons_obj_LAW_161088_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www.consultant.ru/document/cons_obj_LAW_161088_115/"/>
                    <pic:cNvPicPr>
                      <a:picLocks noChangeAspect="1" noChangeArrowheads="1"/>
                    </pic:cNvPicPr>
                  </pic:nvPicPr>
                  <pic:blipFill>
                    <a:blip r:embed="rId6" cstate="print"/>
                    <a:srcRect/>
                    <a:stretch>
                      <a:fillRect/>
                    </a:stretch>
                  </pic:blipFill>
                  <pic:spPr bwMode="auto">
                    <a:xfrm>
                      <a:off x="0" y="0"/>
                      <a:ext cx="723900" cy="6096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тариф на коммунальный ресурс, установленный в соответствии с законодательством Российской Федерации.</w:t>
      </w:r>
    </w:p>
    <w:p w:rsidR="003D60A3" w:rsidRPr="00737D17"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737D17" w:rsidRDefault="003D60A3" w:rsidP="003D60A3">
      <w:pPr>
        <w:spacing w:after="0" w:line="240" w:lineRule="auto"/>
        <w:jc w:val="center"/>
        <w:rPr>
          <w:rFonts w:ascii="Times New Roman" w:eastAsia="Times New Roman" w:hAnsi="Times New Roman" w:cs="Times New Roman"/>
          <w:vanish/>
          <w:sz w:val="24"/>
          <w:szCs w:val="24"/>
          <w:lang w:eastAsia="ru-RU"/>
        </w:rPr>
      </w:pPr>
      <w:r w:rsidRPr="00737D17">
        <w:rPr>
          <w:rFonts w:ascii="Times New Roman" w:eastAsia="Times New Roman" w:hAnsi="Times New Roman" w:cs="Times New Roman"/>
          <w:vanish/>
          <w:sz w:val="24"/>
          <w:szCs w:val="24"/>
          <w:lang w:eastAsia="ru-RU"/>
        </w:rPr>
        <w:t> </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VI. Расчет приходящегося на каждое жилое и нежилое</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помещение в многоквартирном доме количества единиц</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постоянной величины при расчете размера платы</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r w:rsidRPr="00737D17">
        <w:rPr>
          <w:rFonts w:ascii="Times New Roman" w:eastAsia="Times New Roman" w:hAnsi="Times New Roman" w:cs="Times New Roman"/>
          <w:sz w:val="24"/>
          <w:szCs w:val="24"/>
          <w:lang w:eastAsia="ru-RU"/>
        </w:rPr>
        <w:t>за коммунальную услугу при применении</w:t>
      </w:r>
    </w:p>
    <w:p w:rsidR="003D60A3" w:rsidRPr="00737D17" w:rsidRDefault="003D60A3" w:rsidP="003D60A3">
      <w:pPr>
        <w:spacing w:after="0" w:line="240" w:lineRule="auto"/>
        <w:jc w:val="center"/>
        <w:rPr>
          <w:rFonts w:ascii="Times New Roman" w:eastAsia="Times New Roman" w:hAnsi="Times New Roman" w:cs="Times New Roman"/>
          <w:sz w:val="24"/>
          <w:szCs w:val="24"/>
          <w:lang w:eastAsia="ru-RU"/>
        </w:rPr>
      </w:pPr>
      <w:proofErr w:type="spellStart"/>
      <w:r w:rsidRPr="00737D17">
        <w:rPr>
          <w:rFonts w:ascii="Times New Roman" w:eastAsia="Times New Roman" w:hAnsi="Times New Roman" w:cs="Times New Roman"/>
          <w:sz w:val="24"/>
          <w:szCs w:val="24"/>
          <w:lang w:eastAsia="ru-RU"/>
        </w:rPr>
        <w:t>двухставочного</w:t>
      </w:r>
      <w:proofErr w:type="spellEnd"/>
      <w:r w:rsidRPr="00737D17">
        <w:rPr>
          <w:rFonts w:ascii="Times New Roman" w:eastAsia="Times New Roman" w:hAnsi="Times New Roman" w:cs="Times New Roman"/>
          <w:sz w:val="24"/>
          <w:szCs w:val="24"/>
          <w:lang w:eastAsia="ru-RU"/>
        </w:rPr>
        <w:t xml:space="preserve"> тарифа (цены)</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25. При применении </w:t>
      </w:r>
      <w:proofErr w:type="spellStart"/>
      <w:r w:rsidRPr="003D60A3">
        <w:rPr>
          <w:rFonts w:ascii="Times New Roman" w:eastAsia="Times New Roman" w:hAnsi="Times New Roman" w:cs="Times New Roman"/>
          <w:sz w:val="24"/>
          <w:szCs w:val="24"/>
          <w:lang w:eastAsia="ru-RU"/>
        </w:rPr>
        <w:t>двухставочного</w:t>
      </w:r>
      <w:proofErr w:type="spellEnd"/>
      <w:r w:rsidRPr="003D60A3">
        <w:rPr>
          <w:rFonts w:ascii="Times New Roman" w:eastAsia="Times New Roman" w:hAnsi="Times New Roman" w:cs="Times New Roman"/>
          <w:sz w:val="24"/>
          <w:szCs w:val="24"/>
          <w:lang w:eastAsia="ru-RU"/>
        </w:rP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б) приходящееся на все жилые помещения количество единиц постоянной величины распределяется между жилыми помещениями: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в отношении объемов коммунальных ресурсов:</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тепловая энергия - Гкал;</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холодная вода, горячая вода, сточные бытовые воды, газ - куб. метр;</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электрическая энергия - кВт·час;</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в отношении нормативов потребления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отопление - Гкал на 1 кв. метр общей площади жилых помещений;</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холодное водоснабжение, горячее водоснабжение, водоотведение - куб. метр на 1 человека;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газоснабжение на отопление жилых помещений - куб. метр на 1 кв. метр общей площади жилых помещений;</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электроснабжение - кВт·ч на человека;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в отношении тарифов (цен) на коммунальные ресурсы:</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тепловая энергия - рублей/Гкал;</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холодная вода, горячая вода, сточные бытовые воды, газ - рублей/куб. метр;</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электрическая энергия - рублей/кВт·час;</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в отношении площадей помещений - кв. метр;</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в отношении количества граждан - человек;</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 в отношении размера платы за коммунальную услугу - рубль.</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2. Настоящий порядок расчета размера платы за коммунальные услуги изложен исходя из применения </w:t>
      </w:r>
      <w:proofErr w:type="spellStart"/>
      <w:r w:rsidRPr="003D60A3">
        <w:rPr>
          <w:rFonts w:ascii="Times New Roman" w:eastAsia="Times New Roman" w:hAnsi="Times New Roman" w:cs="Times New Roman"/>
          <w:sz w:val="24"/>
          <w:szCs w:val="24"/>
          <w:lang w:eastAsia="ru-RU"/>
        </w:rPr>
        <w:t>одноставочных</w:t>
      </w:r>
      <w:proofErr w:type="spellEnd"/>
      <w:r w:rsidRPr="003D60A3">
        <w:rPr>
          <w:rFonts w:ascii="Times New Roman" w:eastAsia="Times New Roman" w:hAnsi="Times New Roman" w:cs="Times New Roman"/>
          <w:sz w:val="24"/>
          <w:szCs w:val="24"/>
          <w:lang w:eastAsia="ru-RU"/>
        </w:rPr>
        <w:t xml:space="preserve">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w:t>
      </w:r>
      <w:proofErr w:type="spellStart"/>
      <w:r w:rsidRPr="003D60A3">
        <w:rPr>
          <w:rFonts w:ascii="Times New Roman" w:eastAsia="Times New Roman" w:hAnsi="Times New Roman" w:cs="Times New Roman"/>
          <w:sz w:val="24"/>
          <w:szCs w:val="24"/>
          <w:lang w:eastAsia="ru-RU"/>
        </w:rPr>
        <w:t>одноставочных</w:t>
      </w:r>
      <w:proofErr w:type="spellEnd"/>
      <w:r w:rsidRPr="003D60A3">
        <w:rPr>
          <w:rFonts w:ascii="Times New Roman" w:eastAsia="Times New Roman" w:hAnsi="Times New Roman" w:cs="Times New Roman"/>
          <w:sz w:val="24"/>
          <w:szCs w:val="24"/>
          <w:lang w:eastAsia="ru-RU"/>
        </w:rPr>
        <w:t xml:space="preserve"> тарифов (цен) (</w:t>
      </w:r>
      <w:proofErr w:type="spellStart"/>
      <w:r w:rsidRPr="003D60A3">
        <w:rPr>
          <w:rFonts w:ascii="Times New Roman" w:eastAsia="Times New Roman" w:hAnsi="Times New Roman" w:cs="Times New Roman"/>
          <w:sz w:val="24"/>
          <w:szCs w:val="24"/>
          <w:lang w:eastAsia="ru-RU"/>
        </w:rPr>
        <w:t>двухставочные</w:t>
      </w:r>
      <w:proofErr w:type="spellEnd"/>
      <w:r w:rsidRPr="003D60A3">
        <w:rPr>
          <w:rFonts w:ascii="Times New Roman" w:eastAsia="Times New Roman" w:hAnsi="Times New Roman" w:cs="Times New Roman"/>
          <w:sz w:val="24"/>
          <w:szCs w:val="24"/>
          <w:lang w:eastAsia="ru-RU"/>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03770D" w:rsidRDefault="0003770D" w:rsidP="003D60A3">
      <w:pPr>
        <w:spacing w:after="0" w:line="240" w:lineRule="auto"/>
        <w:jc w:val="right"/>
        <w:rPr>
          <w:rFonts w:ascii="Times New Roman" w:eastAsia="Times New Roman" w:hAnsi="Times New Roman" w:cs="Times New Roman"/>
          <w:sz w:val="24"/>
          <w:szCs w:val="24"/>
          <w:lang w:eastAsia="ru-RU"/>
        </w:rPr>
      </w:pPr>
    </w:p>
    <w:p w:rsidR="0003770D" w:rsidRDefault="0003770D" w:rsidP="003D60A3">
      <w:pPr>
        <w:spacing w:after="0" w:line="240" w:lineRule="auto"/>
        <w:jc w:val="right"/>
        <w:rPr>
          <w:rFonts w:ascii="Times New Roman" w:eastAsia="Times New Roman" w:hAnsi="Times New Roman" w:cs="Times New Roman"/>
          <w:sz w:val="24"/>
          <w:szCs w:val="24"/>
          <w:lang w:eastAsia="ru-RU"/>
        </w:rPr>
      </w:pPr>
    </w:p>
    <w:p w:rsidR="0003770D" w:rsidRDefault="0003770D" w:rsidP="003D60A3">
      <w:pPr>
        <w:spacing w:after="0" w:line="240" w:lineRule="auto"/>
        <w:jc w:val="right"/>
        <w:rPr>
          <w:rFonts w:ascii="Times New Roman" w:eastAsia="Times New Roman" w:hAnsi="Times New Roman" w:cs="Times New Roman"/>
          <w:sz w:val="24"/>
          <w:szCs w:val="24"/>
          <w:lang w:eastAsia="ru-RU"/>
        </w:rPr>
      </w:pPr>
    </w:p>
    <w:p w:rsidR="0003770D" w:rsidRDefault="0003770D" w:rsidP="003D60A3">
      <w:pPr>
        <w:spacing w:after="0" w:line="240" w:lineRule="auto"/>
        <w:jc w:val="right"/>
        <w:rPr>
          <w:rFonts w:ascii="Times New Roman" w:eastAsia="Times New Roman" w:hAnsi="Times New Roman" w:cs="Times New Roman"/>
          <w:sz w:val="24"/>
          <w:szCs w:val="24"/>
          <w:lang w:eastAsia="ru-RU"/>
        </w:rPr>
      </w:pPr>
    </w:p>
    <w:p w:rsidR="0003770D" w:rsidRDefault="0003770D" w:rsidP="003D60A3">
      <w:pPr>
        <w:spacing w:after="0" w:line="240" w:lineRule="auto"/>
        <w:jc w:val="right"/>
        <w:rPr>
          <w:rFonts w:ascii="Times New Roman" w:eastAsia="Times New Roman" w:hAnsi="Times New Roman" w:cs="Times New Roman"/>
          <w:sz w:val="24"/>
          <w:szCs w:val="24"/>
          <w:lang w:eastAsia="ru-RU"/>
        </w:rPr>
      </w:pPr>
    </w:p>
    <w:p w:rsidR="0003770D" w:rsidRDefault="0003770D" w:rsidP="003D60A3">
      <w:pPr>
        <w:spacing w:after="0" w:line="240" w:lineRule="auto"/>
        <w:jc w:val="right"/>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right"/>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lastRenderedPageBreak/>
        <w:t> </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Утверждены</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Постановлением Правительства</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Российской Федерации</w:t>
      </w:r>
    </w:p>
    <w:p w:rsidR="003D60A3" w:rsidRPr="003D60A3" w:rsidRDefault="003D60A3" w:rsidP="003D60A3">
      <w:pPr>
        <w:spacing w:after="0" w:line="240" w:lineRule="auto"/>
        <w:jc w:val="right"/>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от 6 мая 2011 г. N 354</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03770D" w:rsidRDefault="0003770D" w:rsidP="003D60A3">
      <w:pPr>
        <w:spacing w:after="0" w:line="240" w:lineRule="auto"/>
        <w:jc w:val="center"/>
        <w:rPr>
          <w:rFonts w:ascii="Times New Roman" w:eastAsia="Times New Roman" w:hAnsi="Times New Roman" w:cs="Times New Roman"/>
          <w:b/>
          <w:bCs/>
          <w:sz w:val="26"/>
          <w:szCs w:val="26"/>
          <w:lang w:eastAsia="ru-RU"/>
        </w:rPr>
      </w:pPr>
    </w:p>
    <w:p w:rsidR="003D60A3" w:rsidRPr="003D60A3" w:rsidRDefault="003D60A3" w:rsidP="003D60A3">
      <w:pPr>
        <w:spacing w:after="0" w:line="240" w:lineRule="auto"/>
        <w:jc w:val="center"/>
        <w:rPr>
          <w:rFonts w:ascii="Times New Roman" w:eastAsia="Times New Roman" w:hAnsi="Times New Roman" w:cs="Times New Roman"/>
          <w:b/>
          <w:bCs/>
          <w:vanish/>
          <w:sz w:val="26"/>
          <w:szCs w:val="26"/>
          <w:lang w:eastAsia="ru-RU"/>
        </w:rPr>
      </w:pPr>
      <w:r w:rsidRPr="003D60A3">
        <w:rPr>
          <w:rFonts w:ascii="Times New Roman" w:eastAsia="Times New Roman" w:hAnsi="Times New Roman" w:cs="Times New Roman"/>
          <w:b/>
          <w:bCs/>
          <w:vanish/>
          <w:sz w:val="26"/>
          <w:szCs w:val="26"/>
          <w:lang w:eastAsia="ru-RU"/>
        </w:rPr>
        <w:t> </w:t>
      </w:r>
    </w:p>
    <w:p w:rsidR="003D60A3" w:rsidRPr="003D60A3" w:rsidRDefault="003D60A3" w:rsidP="003D60A3">
      <w:pPr>
        <w:spacing w:after="0" w:line="240" w:lineRule="auto"/>
        <w:jc w:val="center"/>
        <w:rPr>
          <w:rFonts w:ascii="Times New Roman" w:eastAsia="Times New Roman" w:hAnsi="Times New Roman" w:cs="Times New Roman"/>
          <w:b/>
          <w:bCs/>
          <w:sz w:val="26"/>
          <w:szCs w:val="26"/>
          <w:lang w:eastAsia="ru-RU"/>
        </w:rPr>
      </w:pPr>
      <w:r w:rsidRPr="003D60A3">
        <w:rPr>
          <w:rFonts w:ascii="Times New Roman" w:eastAsia="Times New Roman" w:hAnsi="Times New Roman" w:cs="Times New Roman"/>
          <w:b/>
          <w:bCs/>
          <w:sz w:val="26"/>
          <w:lang w:eastAsia="ru-RU"/>
        </w:rPr>
        <w:t>И</w:t>
      </w:r>
      <w:r w:rsidR="00B2320F">
        <w:rPr>
          <w:rFonts w:ascii="Times New Roman" w:eastAsia="Times New Roman" w:hAnsi="Times New Roman" w:cs="Times New Roman"/>
          <w:b/>
          <w:bCs/>
          <w:sz w:val="26"/>
          <w:lang w:eastAsia="ru-RU"/>
        </w:rPr>
        <w:t>зменения</w:t>
      </w:r>
      <w:r w:rsidRPr="003D60A3">
        <w:rPr>
          <w:rFonts w:ascii="Times New Roman" w:eastAsia="Times New Roman" w:hAnsi="Times New Roman" w:cs="Times New Roman"/>
          <w:b/>
          <w:bCs/>
          <w:sz w:val="26"/>
          <w:lang w:eastAsia="ru-RU"/>
        </w:rPr>
        <w:t>,</w:t>
      </w:r>
    </w:p>
    <w:p w:rsidR="003D60A3" w:rsidRPr="003D60A3" w:rsidRDefault="00B2320F" w:rsidP="003D60A3">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lang w:eastAsia="ru-RU"/>
        </w:rPr>
        <w:t>которые вносятся</w:t>
      </w:r>
      <w:r w:rsidR="003D60A3" w:rsidRPr="003D60A3">
        <w:rPr>
          <w:rFonts w:ascii="Times New Roman" w:eastAsia="Times New Roman" w:hAnsi="Times New Roman" w:cs="Times New Roman"/>
          <w:b/>
          <w:bCs/>
          <w:sz w:val="26"/>
          <w:lang w:eastAsia="ru-RU"/>
        </w:rPr>
        <w:t xml:space="preserve"> </w:t>
      </w:r>
      <w:r>
        <w:rPr>
          <w:rFonts w:ascii="Times New Roman" w:eastAsia="Times New Roman" w:hAnsi="Times New Roman" w:cs="Times New Roman"/>
          <w:b/>
          <w:bCs/>
          <w:sz w:val="26"/>
          <w:lang w:eastAsia="ru-RU"/>
        </w:rPr>
        <w:t>в</w:t>
      </w:r>
      <w:r w:rsidR="003D60A3" w:rsidRPr="003D60A3">
        <w:rPr>
          <w:rFonts w:ascii="Times New Roman" w:eastAsia="Times New Roman" w:hAnsi="Times New Roman" w:cs="Times New Roman"/>
          <w:b/>
          <w:bCs/>
          <w:sz w:val="26"/>
          <w:lang w:eastAsia="ru-RU"/>
        </w:rPr>
        <w:t xml:space="preserve"> </w:t>
      </w:r>
      <w:r>
        <w:rPr>
          <w:rFonts w:ascii="Times New Roman" w:eastAsia="Times New Roman" w:hAnsi="Times New Roman" w:cs="Times New Roman"/>
          <w:b/>
          <w:bCs/>
          <w:sz w:val="26"/>
          <w:lang w:eastAsia="ru-RU"/>
        </w:rPr>
        <w:t>акты</w:t>
      </w:r>
      <w:r w:rsidR="003D60A3" w:rsidRPr="003D60A3">
        <w:rPr>
          <w:rFonts w:ascii="Times New Roman" w:eastAsia="Times New Roman" w:hAnsi="Times New Roman" w:cs="Times New Roman"/>
          <w:b/>
          <w:bCs/>
          <w:sz w:val="26"/>
          <w:lang w:eastAsia="ru-RU"/>
        </w:rPr>
        <w:t xml:space="preserve"> </w:t>
      </w:r>
      <w:r>
        <w:rPr>
          <w:rFonts w:ascii="Times New Roman" w:eastAsia="Times New Roman" w:hAnsi="Times New Roman" w:cs="Times New Roman"/>
          <w:b/>
          <w:bCs/>
          <w:sz w:val="26"/>
          <w:lang w:eastAsia="ru-RU"/>
        </w:rPr>
        <w:t>правительства Российской Федерации</w:t>
      </w:r>
    </w:p>
    <w:p w:rsidR="003D60A3" w:rsidRPr="003D60A3" w:rsidRDefault="00B2320F" w:rsidP="003D60A3">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lang w:eastAsia="ru-RU"/>
        </w:rPr>
        <w:t>по вопросам</w:t>
      </w:r>
      <w:r w:rsidR="003D60A3" w:rsidRPr="003D60A3">
        <w:rPr>
          <w:rFonts w:ascii="Times New Roman" w:eastAsia="Times New Roman" w:hAnsi="Times New Roman" w:cs="Times New Roman"/>
          <w:b/>
          <w:bCs/>
          <w:sz w:val="26"/>
          <w:lang w:eastAsia="ru-RU"/>
        </w:rPr>
        <w:t xml:space="preserve"> </w:t>
      </w:r>
      <w:r>
        <w:rPr>
          <w:rFonts w:ascii="Times New Roman" w:eastAsia="Times New Roman" w:hAnsi="Times New Roman" w:cs="Times New Roman"/>
          <w:b/>
          <w:bCs/>
          <w:sz w:val="26"/>
          <w:lang w:eastAsia="ru-RU"/>
        </w:rPr>
        <w:t>предоставления коммунальных услуг</w:t>
      </w: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p>
    <w:p w:rsidR="003D60A3" w:rsidRPr="003D60A3" w:rsidRDefault="003D60A3" w:rsidP="003D60A3">
      <w:pPr>
        <w:spacing w:after="0" w:line="240" w:lineRule="auto"/>
        <w:jc w:val="center"/>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ред. Постановления Правительства РФ от 04.05.2012 N 442)</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"13. Изменение нормативов потребления коммунальных услуг осуществляется в следующих случаях:</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последнее предложение подпункта "а" и последнее предложение подпункта "б" пункта 19 исключить;</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в пункте 20:</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подпункт "а" изложить в следующей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при отсутствии в многоквартирном доме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подпункт "в" изложить в следующей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при отсутствии в многоквартирном доме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xml:space="preserve">) прибора учета газа и (или) электрической энергии - расчетным путем, согласованным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подпункт "г" изложить в следующей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пункт 22 изложить в следующей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"22. При оборудовании многоквартирного дома коллективными (</w:t>
      </w:r>
      <w:proofErr w:type="spellStart"/>
      <w:r w:rsidRPr="003D60A3">
        <w:rPr>
          <w:rFonts w:ascii="Times New Roman" w:eastAsia="Times New Roman" w:hAnsi="Times New Roman" w:cs="Times New Roman"/>
          <w:sz w:val="24"/>
          <w:szCs w:val="24"/>
          <w:lang w:eastAsia="ru-RU"/>
        </w:rPr>
        <w:t>общедомовыми</w:t>
      </w:r>
      <w:proofErr w:type="spellEnd"/>
      <w:r w:rsidRPr="003D60A3">
        <w:rPr>
          <w:rFonts w:ascii="Times New Roman" w:eastAsia="Times New Roman" w:hAnsi="Times New Roman" w:cs="Times New Roman"/>
          <w:sz w:val="24"/>
          <w:szCs w:val="24"/>
          <w:lang w:eastAsia="ru-RU"/>
        </w:rPr>
        <w:t>)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прибора учета.";</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 абзац первый пункта 23 изложить в следующей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"23. При оборудовании многоквартирного дома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е) в пункте 27:</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слова "за коммунальные услуги" заменить словами "за коммунальную услугу отопления";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слова "подпунктами "а" и "б" пункта 19," исключить;</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ж) в подпункте "а" пункта 80 слова "превышающей 6 ежемесячных размеров" заменить словами "превышающей 3 ежемесячных размера";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з</w:t>
      </w:r>
      <w:proofErr w:type="spellEnd"/>
      <w:r w:rsidRPr="003D60A3">
        <w:rPr>
          <w:rFonts w:ascii="Times New Roman" w:eastAsia="Times New Roman" w:hAnsi="Times New Roman" w:cs="Times New Roman"/>
          <w:sz w:val="24"/>
          <w:szCs w:val="24"/>
          <w:lang w:eastAsia="ru-RU"/>
        </w:rPr>
        <w:t>) в приложении N 2:</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пункте 1:</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абзаце первом слова "в жилом помещении" исключить;</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подпункте 1 слова "в i-том жилом помещении многоквартирного дома" заменить словами "в жилом доме или в i-том жилом или нежилом помещении";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подпункт 2 признать утратившим силу;</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абзац первый подпункта 3 изложить в следующей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подпункт 4 признать утратившим силу;</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абзац первый подпункта 5 изложить в следующей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пункте 3:</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абзаце первом слова "в жилом помещении" исключить;</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подпункт 1 изложить в следующей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03770D" w:rsidP="003D60A3">
      <w:pPr>
        <w:spacing w:after="0" w:line="240" w:lineRule="auto"/>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extent cx="5114925" cy="1428750"/>
            <wp:effectExtent l="19050" t="0" r="9525" b="0"/>
            <wp:docPr id="637" name="Рисунок 637" descr="http://www.consultant.ru/document/cons_obj_LAW_161088_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www.consultant.ru/document/cons_obj_LAW_161088_116/"/>
                    <pic:cNvPicPr>
                      <a:picLocks noChangeAspect="1" noChangeArrowheads="1"/>
                    </pic:cNvPicPr>
                  </pic:nvPicPr>
                  <pic:blipFill>
                    <a:blip r:embed="rId71" cstate="print"/>
                    <a:srcRect/>
                    <a:stretch>
                      <a:fillRect/>
                    </a:stretch>
                  </pic:blipFill>
                  <pic:spPr bwMode="auto">
                    <a:xfrm>
                      <a:off x="0" y="0"/>
                      <a:ext cx="5114925" cy="1428750"/>
                    </a:xfrm>
                    <a:prstGeom prst="rect">
                      <a:avLst/>
                    </a:prstGeom>
                    <a:noFill/>
                    <a:ln w="9525">
                      <a:noFill/>
                      <a:miter lim="800000"/>
                      <a:headEnd/>
                      <a:tailEnd/>
                    </a:ln>
                  </pic:spPr>
                </pic:pic>
              </a:graphicData>
            </a:graphic>
          </wp:inline>
        </w:drawing>
      </w:r>
      <w:r w:rsidR="003D60A3" w:rsidRPr="003D60A3">
        <w:rPr>
          <w:rFonts w:ascii="Times New Roman" w:eastAsia="Times New Roman" w:hAnsi="Times New Roman" w:cs="Times New Roman"/>
          <w:sz w:val="24"/>
          <w:szCs w:val="24"/>
          <w:lang w:eastAsia="ru-RU"/>
        </w:rPr>
        <w:t>, (9)</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03770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09600" cy="723900"/>
            <wp:effectExtent l="19050" t="0" r="0" b="0"/>
            <wp:docPr id="641" name="Рисунок 641" descr="http://www.consultant.ru/document/cons_obj_LAW_161088_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www.consultant.ru/document/cons_obj_LAW_161088_117/"/>
                    <pic:cNvPicPr>
                      <a:picLocks noChangeAspect="1" noChangeArrowheads="1"/>
                    </pic:cNvPicPr>
                  </pic:nvPicPr>
                  <pic:blipFill>
                    <a:blip r:embed="rId72"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w:t>
      </w:r>
      <w:proofErr w:type="spellStart"/>
      <w:r w:rsidR="003D60A3" w:rsidRPr="003D60A3">
        <w:rPr>
          <w:rFonts w:ascii="Times New Roman" w:eastAsia="Times New Roman" w:hAnsi="Times New Roman" w:cs="Times New Roman"/>
          <w:sz w:val="24"/>
          <w:szCs w:val="24"/>
          <w:lang w:eastAsia="ru-RU"/>
        </w:rPr>
        <w:t>общедомового</w:t>
      </w:r>
      <w:proofErr w:type="spellEnd"/>
      <w:r w:rsidR="003D60A3" w:rsidRPr="003D60A3">
        <w:rPr>
          <w:rFonts w:ascii="Times New Roman" w:eastAsia="Times New Roman" w:hAnsi="Times New Roman" w:cs="Times New Roman"/>
          <w:sz w:val="24"/>
          <w:szCs w:val="24"/>
          <w:lang w:eastAsia="ru-RU"/>
        </w:rPr>
        <w:t>) прибора учета в многоквартирном доме или в жилом доме (куб. м, кВт·час);</w:t>
      </w:r>
    </w:p>
    <w:p w:rsidR="003D60A3" w:rsidRPr="003D60A3" w:rsidRDefault="0003770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819150" cy="723900"/>
            <wp:effectExtent l="19050" t="0" r="0" b="0"/>
            <wp:docPr id="645" name="Рисунок 645" descr="http://www.consultant.ru/document/cons_obj_LAW_161088_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www.consultant.ru/document/cons_obj_LAW_161088_118/"/>
                    <pic:cNvPicPr>
                      <a:picLocks noChangeAspect="1" noChangeArrowheads="1"/>
                    </pic:cNvPicPr>
                  </pic:nvPicPr>
                  <pic:blipFill>
                    <a:blip r:embed="rId73" cstate="print"/>
                    <a:srcRect/>
                    <a:stretch>
                      <a:fillRect/>
                    </a:stretch>
                  </pic:blipFill>
                  <pic:spPr bwMode="auto">
                    <a:xfrm>
                      <a:off x="0" y="0"/>
                      <a:ext cx="81915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3D60A3" w:rsidRPr="003D60A3" w:rsidRDefault="0003770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723900" cy="723900"/>
            <wp:effectExtent l="19050" t="0" r="0" b="0"/>
            <wp:docPr id="649" name="Рисунок 649" descr="http://www.consultant.ru/document/cons_obj_LAW_161088_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www.consultant.ru/document/cons_obj_LAW_161088_119/"/>
                    <pic:cNvPicPr>
                      <a:picLocks noChangeAspect="1" noChangeArrowheads="1"/>
                    </pic:cNvPicPr>
                  </pic:nvPicPr>
                  <pic:blipFill>
                    <a:blip r:embed="rId74"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3D60A3" w:rsidRPr="003D60A3" w:rsidRDefault="0003770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485775" cy="723900"/>
            <wp:effectExtent l="19050" t="0" r="9525" b="0"/>
            <wp:docPr id="653" name="Рисунок 653" descr="http://www.consultant.ru/document/cons_obj_LAW_161088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www.consultant.ru/document/cons_obj_LAW_161088_120/"/>
                    <pic:cNvPicPr>
                      <a:picLocks noChangeAspect="1" noChangeArrowheads="1"/>
                    </pic:cNvPicPr>
                  </pic:nvPicPr>
                  <pic:blipFill>
                    <a:blip r:embed="rId75" cstate="print"/>
                    <a:srcRect/>
                    <a:stretch>
                      <a:fillRect/>
                    </a:stretch>
                  </pic:blipFill>
                  <pic:spPr bwMode="auto">
                    <a:xfrm>
                      <a:off x="0" y="0"/>
                      <a:ext cx="48577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3D60A3" w:rsidRPr="003D60A3" w:rsidRDefault="0003770D"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09600" cy="723900"/>
            <wp:effectExtent l="19050" t="0" r="0" b="0"/>
            <wp:docPr id="657" name="Рисунок 657" descr="http://www.consultant.ru/document/cons_obj_LAW_161088_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www.consultant.ru/document/cons_obj_LAW_161088_121/"/>
                    <pic:cNvPicPr>
                      <a:picLocks noChangeAspect="1" noChangeArrowheads="1"/>
                    </pic:cNvPicPr>
                  </pic:nvPicPr>
                  <pic:blipFill>
                    <a:blip r:embed="rId76"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xml:space="preserve">- тариф на коммунальный ресурс, установленный в соответствии с законодательством Российской Федерации (для холодного водоснабжения, горячего </w:t>
      </w:r>
      <w:r w:rsidR="003D60A3" w:rsidRPr="003D60A3">
        <w:rPr>
          <w:rFonts w:ascii="Times New Roman" w:eastAsia="Times New Roman" w:hAnsi="Times New Roman" w:cs="Times New Roman"/>
          <w:sz w:val="24"/>
          <w:szCs w:val="24"/>
          <w:lang w:eastAsia="ru-RU"/>
        </w:rPr>
        <w:lastRenderedPageBreak/>
        <w:t>водоснабжения, газоснабжения и водоотведения - руб./куб. м; для электроснабжения - руб./кВт·час);";</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подпункте 2 слова "в i-том жилом помещении" заменить словами "в i-том жилом или нежилом помещении";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подпункт 3 изложить в следующей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03770D" w:rsidP="003D60A3">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5210175" cy="1428750"/>
            <wp:effectExtent l="19050" t="0" r="9525" b="0"/>
            <wp:docPr id="661" name="Рисунок 661" descr="http://www.consultant.ru/document/cons_obj_LAW_161088_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www.consultant.ru/document/cons_obj_LAW_161088_122/"/>
                    <pic:cNvPicPr>
                      <a:picLocks noChangeAspect="1" noChangeArrowheads="1"/>
                    </pic:cNvPicPr>
                  </pic:nvPicPr>
                  <pic:blipFill>
                    <a:blip r:embed="rId77" cstate="print"/>
                    <a:srcRect/>
                    <a:stretch>
                      <a:fillRect/>
                    </a:stretch>
                  </pic:blipFill>
                  <pic:spPr bwMode="auto">
                    <a:xfrm>
                      <a:off x="0" y="0"/>
                      <a:ext cx="5210175" cy="1428750"/>
                    </a:xfrm>
                    <a:prstGeom prst="rect">
                      <a:avLst/>
                    </a:prstGeom>
                    <a:noFill/>
                    <a:ln w="9525">
                      <a:noFill/>
                      <a:miter lim="800000"/>
                      <a:headEnd/>
                      <a:tailEnd/>
                    </a:ln>
                  </pic:spPr>
                </pic:pic>
              </a:graphicData>
            </a:graphic>
          </wp:inline>
        </w:drawing>
      </w:r>
      <w:r w:rsidR="003D60A3" w:rsidRPr="003D60A3">
        <w:rPr>
          <w:rFonts w:ascii="Times New Roman" w:eastAsia="Times New Roman" w:hAnsi="Times New Roman" w:cs="Times New Roman"/>
          <w:sz w:val="24"/>
          <w:szCs w:val="24"/>
          <w:lang w:eastAsia="ru-RU"/>
        </w:rPr>
        <w:t>, (10)</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где:</w:t>
      </w:r>
    </w:p>
    <w:p w:rsidR="003D60A3" w:rsidRPr="003D60A3" w:rsidRDefault="00C65ADA"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819150" cy="723900"/>
            <wp:effectExtent l="19050" t="0" r="0" b="0"/>
            <wp:docPr id="665" name="Рисунок 665" descr="http://www.consultant.ru/document/cons_obj_LAW_161088_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www.consultant.ru/document/cons_obj_LAW_161088_123/"/>
                    <pic:cNvPicPr>
                      <a:picLocks noChangeAspect="1" noChangeArrowheads="1"/>
                    </pic:cNvPicPr>
                  </pic:nvPicPr>
                  <pic:blipFill>
                    <a:blip r:embed="rId78" cstate="print"/>
                    <a:srcRect/>
                    <a:stretch>
                      <a:fillRect/>
                    </a:stretch>
                  </pic:blipFill>
                  <pic:spPr bwMode="auto">
                    <a:xfrm>
                      <a:off x="0" y="0"/>
                      <a:ext cx="81915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размер платы за тепловую энергию, потребленную за истекший год во всех помещениях, определенный исходя из показаний коллективного (</w:t>
      </w:r>
      <w:proofErr w:type="spellStart"/>
      <w:r w:rsidR="003D60A3" w:rsidRPr="003D60A3">
        <w:rPr>
          <w:rFonts w:ascii="Times New Roman" w:eastAsia="Times New Roman" w:hAnsi="Times New Roman" w:cs="Times New Roman"/>
          <w:sz w:val="24"/>
          <w:szCs w:val="24"/>
          <w:lang w:eastAsia="ru-RU"/>
        </w:rPr>
        <w:t>общедомового</w:t>
      </w:r>
      <w:proofErr w:type="spellEnd"/>
      <w:r w:rsidR="003D60A3" w:rsidRPr="003D60A3">
        <w:rPr>
          <w:rFonts w:ascii="Times New Roman" w:eastAsia="Times New Roman" w:hAnsi="Times New Roman" w:cs="Times New Roman"/>
          <w:sz w:val="24"/>
          <w:szCs w:val="24"/>
          <w:lang w:eastAsia="ru-RU"/>
        </w:rPr>
        <w:t>) прибора учета и тарифа на тепловую энергию, утвержденного в соответствии с законодательством Российской Федерации (руб.);</w:t>
      </w:r>
    </w:p>
    <w:p w:rsidR="003D60A3" w:rsidRPr="003D60A3" w:rsidRDefault="00C65ADA"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819150" cy="723900"/>
            <wp:effectExtent l="19050" t="0" r="0" b="0"/>
            <wp:docPr id="669" name="Рисунок 669" descr="http://www.consultant.ru/document/cons_obj_LAW_161088_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www.consultant.ru/document/cons_obj_LAW_161088_124/"/>
                    <pic:cNvPicPr>
                      <a:picLocks noChangeAspect="1" noChangeArrowheads="1"/>
                    </pic:cNvPicPr>
                  </pic:nvPicPr>
                  <pic:blipFill>
                    <a:blip r:embed="rId79" cstate="print"/>
                    <a:srcRect/>
                    <a:stretch>
                      <a:fillRect/>
                    </a:stretch>
                  </pic:blipFill>
                  <pic:spPr bwMode="auto">
                    <a:xfrm>
                      <a:off x="0" y="0"/>
                      <a:ext cx="81915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3D60A3" w:rsidRPr="003D60A3" w:rsidRDefault="00C65ADA"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723900" cy="723900"/>
            <wp:effectExtent l="19050" t="0" r="0" b="0"/>
            <wp:docPr id="673" name="Рисунок 673" descr="http://www.consultant.ru/document/cons_obj_LAW_161088_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www.consultant.ru/document/cons_obj_LAW_161088_125/"/>
                    <pic:cNvPicPr>
                      <a:picLocks noChangeAspect="1" noChangeArrowheads="1"/>
                    </pic:cNvPicPr>
                  </pic:nvPicPr>
                  <pic:blipFill>
                    <a:blip r:embed="rId80"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3D60A3" w:rsidRPr="003D60A3" w:rsidRDefault="00C65ADA"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609600" cy="723900"/>
            <wp:effectExtent l="19050" t="0" r="0" b="0"/>
            <wp:docPr id="677" name="Рисунок 677" descr="http://www.consultant.ru/document/cons_obj_LAW_161088_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www.consultant.ru/document/cons_obj_LAW_161088_126/"/>
                    <pic:cNvPicPr>
                      <a:picLocks noChangeAspect="1" noChangeArrowheads="1"/>
                    </pic:cNvPicPr>
                  </pic:nvPicPr>
                  <pic:blipFill>
                    <a:blip r:embed="rId81"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общая площадь всех жилых и нежилых помещений в многоквартирном доме (кв. м);</w:t>
      </w:r>
    </w:p>
    <w:p w:rsidR="003D60A3" w:rsidRPr="003D60A3" w:rsidRDefault="00C65ADA" w:rsidP="003D60A3">
      <w:pPr>
        <w:spacing w:after="0" w:line="240" w:lineRule="auto"/>
        <w:ind w:firstLine="539"/>
        <w:jc w:val="both"/>
        <w:rPr>
          <w:rFonts w:ascii="Times New Roman" w:eastAsia="Times New Roman" w:hAnsi="Times New Roman" w:cs="Times New Roman"/>
          <w:sz w:val="24"/>
          <w:szCs w:val="24"/>
          <w:lang w:eastAsia="ru-RU"/>
        </w:rPr>
      </w:pPr>
      <w:r>
        <w:rPr>
          <w:noProof/>
          <w:lang w:eastAsia="ru-RU"/>
        </w:rPr>
        <w:drawing>
          <wp:inline distT="0" distB="0" distL="0" distR="0">
            <wp:extent cx="485775" cy="723900"/>
            <wp:effectExtent l="19050" t="0" r="9525" b="0"/>
            <wp:docPr id="681" name="Рисунок 681" descr="http://www.consultant.ru/document/cons_obj_LAW_161088_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www.consultant.ru/document/cons_obj_LAW_161088_127/"/>
                    <pic:cNvPicPr>
                      <a:picLocks noChangeAspect="1" noChangeArrowheads="1"/>
                    </pic:cNvPicPr>
                  </pic:nvPicPr>
                  <pic:blipFill>
                    <a:blip r:embed="rId82" cstate="print"/>
                    <a:srcRect/>
                    <a:stretch>
                      <a:fillRect/>
                    </a:stretch>
                  </pic:blipFill>
                  <pic:spPr bwMode="auto">
                    <a:xfrm>
                      <a:off x="0" y="0"/>
                      <a:ext cx="485775" cy="723900"/>
                    </a:xfrm>
                    <a:prstGeom prst="rect">
                      <a:avLst/>
                    </a:prstGeom>
                    <a:noFill/>
                    <a:ln w="9525">
                      <a:noFill/>
                      <a:miter lim="800000"/>
                      <a:headEnd/>
                      <a:tailEnd/>
                    </a:ln>
                  </pic:spPr>
                </pic:pic>
              </a:graphicData>
            </a:graphic>
          </wp:inline>
        </w:drawing>
      </w:r>
      <w:r w:rsidRPr="003D60A3">
        <w:rPr>
          <w:rFonts w:ascii="Times New Roman" w:eastAsia="Times New Roman" w:hAnsi="Times New Roman" w:cs="Times New Roman"/>
          <w:sz w:val="24"/>
          <w:szCs w:val="24"/>
          <w:lang w:eastAsia="ru-RU"/>
        </w:rPr>
        <w:t xml:space="preserve"> </w:t>
      </w:r>
      <w:r w:rsidR="003D60A3" w:rsidRPr="003D60A3">
        <w:rPr>
          <w:rFonts w:ascii="Times New Roman" w:eastAsia="Times New Roman" w:hAnsi="Times New Roman" w:cs="Times New Roman"/>
          <w:sz w:val="24"/>
          <w:szCs w:val="24"/>
          <w:lang w:eastAsia="ru-RU"/>
        </w:rPr>
        <w:t>- общая площадь i-того помещения (квартиры, нежилого помещения) в многоквартирном доме (кв. 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в подпункте 4 слова "в жилом помещении" заменить словами "в жилом и в нежилом помещении";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подпункте 5 слова "в i-том жилом помещении" заменить словами "в i-том жилом или нежилом помещении".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в Правилах содержания общего имущества в многоквартирном доме, утвержденных указанным Постановлением: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пункт 5 дополнить абзацем следующего содержания: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пункт 10 дополнить подпунктом "ж" следующего содержания: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"ж) соблюдение требований законодательства Российской Федерации об энергосбережении и о повышении энергетической эффективности.";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пункте 11:</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подпункты "б" и "в" изложить в следующей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дополнить подпунктом "</w:t>
      </w: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(1)" следующего содержания: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w:t>
      </w: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D60A3" w:rsidRPr="003D60A3" w:rsidRDefault="003D60A3" w:rsidP="003D60A3">
      <w:pPr>
        <w:spacing w:after="0" w:line="240" w:lineRule="auto"/>
        <w:ind w:firstLine="539"/>
        <w:jc w:val="both"/>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 </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дополнить подпунктами "и" и "к" следующего содержания: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к) обеспечение установки и ввода в эксплуатацию коллективных (</w:t>
      </w:r>
      <w:proofErr w:type="spellStart"/>
      <w:r w:rsidRPr="003D60A3">
        <w:rPr>
          <w:rFonts w:ascii="Times New Roman" w:eastAsia="Times New Roman" w:hAnsi="Times New Roman" w:cs="Times New Roman"/>
          <w:sz w:val="24"/>
          <w:szCs w:val="24"/>
          <w:lang w:eastAsia="ru-RU"/>
        </w:rPr>
        <w:t>общедомовых</w:t>
      </w:r>
      <w:proofErr w:type="spellEnd"/>
      <w:r w:rsidRPr="003D60A3">
        <w:rPr>
          <w:rFonts w:ascii="Times New Roman" w:eastAsia="Times New Roman" w:hAnsi="Times New Roman" w:cs="Times New Roman"/>
          <w:sz w:val="24"/>
          <w:szCs w:val="24"/>
          <w:lang w:eastAsia="ru-RU"/>
        </w:rPr>
        <w:t>)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пункт 12 после слов "совершать действия по содержанию и ремонту общего имущества" дополнить словами ", за исключением действий, указанных в подпункте "</w:t>
      </w:r>
      <w:proofErr w:type="spellStart"/>
      <w:r w:rsidRPr="003D60A3">
        <w:rPr>
          <w:rFonts w:ascii="Times New Roman" w:eastAsia="Times New Roman" w:hAnsi="Times New Roman" w:cs="Times New Roman"/>
          <w:sz w:val="24"/>
          <w:szCs w:val="24"/>
          <w:lang w:eastAsia="ru-RU"/>
        </w:rPr>
        <w:t>д</w:t>
      </w:r>
      <w:proofErr w:type="spellEnd"/>
      <w:r w:rsidRPr="003D60A3">
        <w:rPr>
          <w:rFonts w:ascii="Times New Roman" w:eastAsia="Times New Roman" w:hAnsi="Times New Roman" w:cs="Times New Roman"/>
          <w:sz w:val="24"/>
          <w:szCs w:val="24"/>
          <w:lang w:eastAsia="ru-RU"/>
        </w:rPr>
        <w:t>(1)" пункта 11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пункт 29 изложить в следующей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3D60A3">
        <w:rPr>
          <w:rFonts w:ascii="Times New Roman" w:eastAsia="Times New Roman" w:hAnsi="Times New Roman" w:cs="Times New Roman"/>
          <w:sz w:val="24"/>
          <w:szCs w:val="24"/>
          <w:lang w:eastAsia="ru-RU"/>
        </w:rPr>
        <w:t>электро</w:t>
      </w:r>
      <w:proofErr w:type="spellEnd"/>
      <w:r w:rsidRPr="003D60A3">
        <w:rPr>
          <w:rFonts w:ascii="Times New Roman" w:eastAsia="Times New Roman" w:hAnsi="Times New Roman" w:cs="Times New Roman"/>
          <w:sz w:val="24"/>
          <w:szCs w:val="24"/>
          <w:lang w:eastAsia="ru-RU"/>
        </w:rPr>
        <w:t xml:space="preserve">, тепло-, </w:t>
      </w:r>
      <w:proofErr w:type="spellStart"/>
      <w:r w:rsidRPr="003D60A3">
        <w:rPr>
          <w:rFonts w:ascii="Times New Roman" w:eastAsia="Times New Roman" w:hAnsi="Times New Roman" w:cs="Times New Roman"/>
          <w:sz w:val="24"/>
          <w:szCs w:val="24"/>
          <w:lang w:eastAsia="ru-RU"/>
        </w:rPr>
        <w:t>газо</w:t>
      </w:r>
      <w:proofErr w:type="spellEnd"/>
      <w:r w:rsidRPr="003D60A3">
        <w:rPr>
          <w:rFonts w:ascii="Times New Roman" w:eastAsia="Times New Roman" w:hAnsi="Times New Roman" w:cs="Times New Roman"/>
          <w:sz w:val="24"/>
          <w:szCs w:val="24"/>
          <w:lang w:eastAsia="ru-RU"/>
        </w:rPr>
        <w:t xml:space="preserve">- и </w:t>
      </w:r>
      <w:r w:rsidRPr="003D60A3">
        <w:rPr>
          <w:rFonts w:ascii="Times New Roman" w:eastAsia="Times New Roman" w:hAnsi="Times New Roman" w:cs="Times New Roman"/>
          <w:sz w:val="24"/>
          <w:szCs w:val="24"/>
          <w:lang w:eastAsia="ru-RU"/>
        </w:rPr>
        <w:lastRenderedPageBreak/>
        <w:t>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дополнить пунктами 38(1) - 38(5) следующего содержания: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"38(1). В случае если собственники помещений в многоквартирном доме до 1 января 2013 г. не обеспечили оснащение такого дома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w:t>
      </w:r>
      <w:proofErr w:type="spellStart"/>
      <w:r w:rsidRPr="003D60A3">
        <w:rPr>
          <w:rFonts w:ascii="Times New Roman" w:eastAsia="Times New Roman" w:hAnsi="Times New Roman" w:cs="Times New Roman"/>
          <w:sz w:val="24"/>
          <w:szCs w:val="24"/>
          <w:lang w:eastAsia="ru-RU"/>
        </w:rPr>
        <w:t>общедомовой</w:t>
      </w:r>
      <w:proofErr w:type="spellEnd"/>
      <w:r w:rsidRPr="003D60A3">
        <w:rPr>
          <w:rFonts w:ascii="Times New Roman" w:eastAsia="Times New Roman" w:hAnsi="Times New Roman" w:cs="Times New Roman"/>
          <w:sz w:val="24"/>
          <w:szCs w:val="24"/>
          <w:lang w:eastAsia="ru-RU"/>
        </w:rPr>
        <w:t>)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Счета на оплату расходов на установку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прибора учета. Доля расходов на установку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прибора учета, бремя которых несет собственник помещения, определяется исходя из его доли в праве общей собственности на общее имущество.</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несогласии с указанным в счете размером расходов на установку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xml:space="preserve">)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3D60A3">
        <w:rPr>
          <w:rFonts w:ascii="Times New Roman" w:eastAsia="Times New Roman" w:hAnsi="Times New Roman" w:cs="Times New Roman"/>
          <w:sz w:val="24"/>
          <w:szCs w:val="24"/>
          <w:lang w:eastAsia="ru-RU"/>
        </w:rPr>
        <w:t>неурегулировании</w:t>
      </w:r>
      <w:proofErr w:type="spellEnd"/>
      <w:r w:rsidRPr="003D60A3">
        <w:rPr>
          <w:rFonts w:ascii="Times New Roman" w:eastAsia="Times New Roman" w:hAnsi="Times New Roman" w:cs="Times New Roman"/>
          <w:sz w:val="24"/>
          <w:szCs w:val="24"/>
          <w:lang w:eastAsia="ru-RU"/>
        </w:rPr>
        <w:t xml:space="preserve"> разногласий вправе обжаловать выставленный счет в порядке, установленном законодательством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38(2). Собственники помещений вправе принять решение о заключении </w:t>
      </w:r>
      <w:proofErr w:type="spellStart"/>
      <w:r w:rsidRPr="003D60A3">
        <w:rPr>
          <w:rFonts w:ascii="Times New Roman" w:eastAsia="Times New Roman" w:hAnsi="Times New Roman" w:cs="Times New Roman"/>
          <w:sz w:val="24"/>
          <w:szCs w:val="24"/>
          <w:lang w:eastAsia="ru-RU"/>
        </w:rPr>
        <w:t>энергосервисного</w:t>
      </w:r>
      <w:proofErr w:type="spellEnd"/>
      <w:r w:rsidRPr="003D60A3">
        <w:rPr>
          <w:rFonts w:ascii="Times New Roman" w:eastAsia="Times New Roman" w:hAnsi="Times New Roman" w:cs="Times New Roman"/>
          <w:sz w:val="24"/>
          <w:szCs w:val="24"/>
          <w:lang w:eastAsia="ru-RU"/>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3D60A3">
        <w:rPr>
          <w:rFonts w:ascii="Times New Roman" w:eastAsia="Times New Roman" w:hAnsi="Times New Roman" w:cs="Times New Roman"/>
          <w:sz w:val="24"/>
          <w:szCs w:val="24"/>
          <w:lang w:eastAsia="ru-RU"/>
        </w:rPr>
        <w:t>энергосервисный</w:t>
      </w:r>
      <w:proofErr w:type="spellEnd"/>
      <w:r w:rsidRPr="003D60A3">
        <w:rPr>
          <w:rFonts w:ascii="Times New Roman" w:eastAsia="Times New Roman" w:hAnsi="Times New Roman" w:cs="Times New Roman"/>
          <w:sz w:val="24"/>
          <w:szCs w:val="24"/>
          <w:lang w:eastAsia="ru-RU"/>
        </w:rPr>
        <w:t xml:space="preserve"> договор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rsidRPr="003D60A3">
        <w:rPr>
          <w:rFonts w:ascii="Times New Roman" w:eastAsia="Times New Roman" w:hAnsi="Times New Roman" w:cs="Times New Roman"/>
          <w:sz w:val="24"/>
          <w:szCs w:val="24"/>
          <w:lang w:eastAsia="ru-RU"/>
        </w:rPr>
        <w:t>энергосервисного</w:t>
      </w:r>
      <w:proofErr w:type="spellEnd"/>
      <w:r w:rsidRPr="003D60A3">
        <w:rPr>
          <w:rFonts w:ascii="Times New Roman" w:eastAsia="Times New Roman" w:hAnsi="Times New Roman" w:cs="Times New Roman"/>
          <w:sz w:val="24"/>
          <w:szCs w:val="24"/>
          <w:lang w:eastAsia="ru-RU"/>
        </w:rPr>
        <w:t xml:space="preserve"> договора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с организацией, оказывающей </w:t>
      </w:r>
      <w:proofErr w:type="spellStart"/>
      <w:r w:rsidRPr="003D60A3">
        <w:rPr>
          <w:rFonts w:ascii="Times New Roman" w:eastAsia="Times New Roman" w:hAnsi="Times New Roman" w:cs="Times New Roman"/>
          <w:sz w:val="24"/>
          <w:szCs w:val="24"/>
          <w:lang w:eastAsia="ru-RU"/>
        </w:rPr>
        <w:t>энергосервисные</w:t>
      </w:r>
      <w:proofErr w:type="spellEnd"/>
      <w:r w:rsidRPr="003D60A3">
        <w:rPr>
          <w:rFonts w:ascii="Times New Roman" w:eastAsia="Times New Roman" w:hAnsi="Times New Roman" w:cs="Times New Roman"/>
          <w:sz w:val="24"/>
          <w:szCs w:val="24"/>
          <w:lang w:eastAsia="ru-RU"/>
        </w:rPr>
        <w:t xml:space="preserve"> услуги.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proofErr w:type="spellStart"/>
      <w:r w:rsidRPr="003D60A3">
        <w:rPr>
          <w:rFonts w:ascii="Times New Roman" w:eastAsia="Times New Roman" w:hAnsi="Times New Roman" w:cs="Times New Roman"/>
          <w:sz w:val="24"/>
          <w:szCs w:val="24"/>
          <w:lang w:eastAsia="ru-RU"/>
        </w:rPr>
        <w:t>Энергосервисный</w:t>
      </w:r>
      <w:proofErr w:type="spellEnd"/>
      <w:r w:rsidRPr="003D60A3">
        <w:rPr>
          <w:rFonts w:ascii="Times New Roman" w:eastAsia="Times New Roman" w:hAnsi="Times New Roman" w:cs="Times New Roman"/>
          <w:sz w:val="24"/>
          <w:szCs w:val="24"/>
          <w:lang w:eastAsia="ru-RU"/>
        </w:rPr>
        <w:t xml:space="preserve"> договор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с управляющей организацией заключается отдельно от договора управления многоквартирным домом.</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lastRenderedPageBreak/>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3D60A3">
        <w:rPr>
          <w:rFonts w:ascii="Times New Roman" w:eastAsia="Times New Roman" w:hAnsi="Times New Roman" w:cs="Times New Roman"/>
          <w:sz w:val="24"/>
          <w:szCs w:val="24"/>
          <w:lang w:eastAsia="ru-RU"/>
        </w:rPr>
        <w:t>энергосервисного</w:t>
      </w:r>
      <w:proofErr w:type="spellEnd"/>
      <w:r w:rsidRPr="003D60A3">
        <w:rPr>
          <w:rFonts w:ascii="Times New Roman" w:eastAsia="Times New Roman" w:hAnsi="Times New Roman" w:cs="Times New Roman"/>
          <w:sz w:val="24"/>
          <w:szCs w:val="24"/>
          <w:lang w:eastAsia="ru-RU"/>
        </w:rPr>
        <w:t xml:space="preserve"> договора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с </w:t>
      </w:r>
      <w:proofErr w:type="spellStart"/>
      <w:r w:rsidRPr="003D60A3">
        <w:rPr>
          <w:rFonts w:ascii="Times New Roman" w:eastAsia="Times New Roman" w:hAnsi="Times New Roman" w:cs="Times New Roman"/>
          <w:sz w:val="24"/>
          <w:szCs w:val="24"/>
          <w:lang w:eastAsia="ru-RU"/>
        </w:rPr>
        <w:t>ресурсоснабжающей</w:t>
      </w:r>
      <w:proofErr w:type="spellEnd"/>
      <w:r w:rsidRPr="003D60A3">
        <w:rPr>
          <w:rFonts w:ascii="Times New Roman" w:eastAsia="Times New Roman" w:hAnsi="Times New Roman" w:cs="Times New Roman"/>
          <w:sz w:val="24"/>
          <w:szCs w:val="24"/>
          <w:lang w:eastAsia="ru-RU"/>
        </w:rPr>
        <w:t xml:space="preserve"> организацией или иной организацией, оказывающей </w:t>
      </w:r>
      <w:proofErr w:type="spellStart"/>
      <w:r w:rsidRPr="003D60A3">
        <w:rPr>
          <w:rFonts w:ascii="Times New Roman" w:eastAsia="Times New Roman" w:hAnsi="Times New Roman" w:cs="Times New Roman"/>
          <w:sz w:val="24"/>
          <w:szCs w:val="24"/>
          <w:lang w:eastAsia="ru-RU"/>
        </w:rPr>
        <w:t>энергосервисные</w:t>
      </w:r>
      <w:proofErr w:type="spellEnd"/>
      <w:r w:rsidRPr="003D60A3">
        <w:rPr>
          <w:rFonts w:ascii="Times New Roman" w:eastAsia="Times New Roman" w:hAnsi="Times New Roman" w:cs="Times New Roman"/>
          <w:sz w:val="24"/>
          <w:szCs w:val="24"/>
          <w:lang w:eastAsia="ru-RU"/>
        </w:rPr>
        <w:t xml:space="preserve"> услуги.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rsidRPr="003D60A3">
        <w:rPr>
          <w:rFonts w:ascii="Times New Roman" w:eastAsia="Times New Roman" w:hAnsi="Times New Roman" w:cs="Times New Roman"/>
          <w:sz w:val="24"/>
          <w:szCs w:val="24"/>
          <w:lang w:eastAsia="ru-RU"/>
        </w:rPr>
        <w:t>энергосервисного</w:t>
      </w:r>
      <w:proofErr w:type="spellEnd"/>
      <w:r w:rsidRPr="003D60A3">
        <w:rPr>
          <w:rFonts w:ascii="Times New Roman" w:eastAsia="Times New Roman" w:hAnsi="Times New Roman" w:cs="Times New Roman"/>
          <w:sz w:val="24"/>
          <w:szCs w:val="24"/>
          <w:lang w:eastAsia="ru-RU"/>
        </w:rPr>
        <w:t xml:space="preserve"> договора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величина экономии коммунальных ресурсов в натуральном выражении (уменьшение в сопоставимых условиях объема (количества) потребленных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коммунальных ресурсов), которая должна быть обеспечена в результате исполнения </w:t>
      </w:r>
      <w:proofErr w:type="spellStart"/>
      <w:r w:rsidRPr="003D60A3">
        <w:rPr>
          <w:rFonts w:ascii="Times New Roman" w:eastAsia="Times New Roman" w:hAnsi="Times New Roman" w:cs="Times New Roman"/>
          <w:sz w:val="24"/>
          <w:szCs w:val="24"/>
          <w:lang w:eastAsia="ru-RU"/>
        </w:rPr>
        <w:t>энергосервисного</w:t>
      </w:r>
      <w:proofErr w:type="spellEnd"/>
      <w:r w:rsidRPr="003D60A3">
        <w:rPr>
          <w:rFonts w:ascii="Times New Roman" w:eastAsia="Times New Roman" w:hAnsi="Times New Roman" w:cs="Times New Roman"/>
          <w:sz w:val="24"/>
          <w:szCs w:val="24"/>
          <w:lang w:eastAsia="ru-RU"/>
        </w:rPr>
        <w:t xml:space="preserve"> договора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и срок, необходимый для достижения такой величины экономии;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цена </w:t>
      </w:r>
      <w:proofErr w:type="spellStart"/>
      <w:r w:rsidRPr="003D60A3">
        <w:rPr>
          <w:rFonts w:ascii="Times New Roman" w:eastAsia="Times New Roman" w:hAnsi="Times New Roman" w:cs="Times New Roman"/>
          <w:sz w:val="24"/>
          <w:szCs w:val="24"/>
          <w:lang w:eastAsia="ru-RU"/>
        </w:rPr>
        <w:t>энергосервисного</w:t>
      </w:r>
      <w:proofErr w:type="spellEnd"/>
      <w:r w:rsidRPr="003D60A3">
        <w:rPr>
          <w:rFonts w:ascii="Times New Roman" w:eastAsia="Times New Roman" w:hAnsi="Times New Roman" w:cs="Times New Roman"/>
          <w:sz w:val="24"/>
          <w:szCs w:val="24"/>
          <w:lang w:eastAsia="ru-RU"/>
        </w:rPr>
        <w:t xml:space="preserve"> договора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и порядок ее оплаты;</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срок действия </w:t>
      </w:r>
      <w:proofErr w:type="spellStart"/>
      <w:r w:rsidRPr="003D60A3">
        <w:rPr>
          <w:rFonts w:ascii="Times New Roman" w:eastAsia="Times New Roman" w:hAnsi="Times New Roman" w:cs="Times New Roman"/>
          <w:sz w:val="24"/>
          <w:szCs w:val="24"/>
          <w:lang w:eastAsia="ru-RU"/>
        </w:rPr>
        <w:t>энергосервисного</w:t>
      </w:r>
      <w:proofErr w:type="spellEnd"/>
      <w:r w:rsidRPr="003D60A3">
        <w:rPr>
          <w:rFonts w:ascii="Times New Roman" w:eastAsia="Times New Roman" w:hAnsi="Times New Roman" w:cs="Times New Roman"/>
          <w:sz w:val="24"/>
          <w:szCs w:val="24"/>
          <w:lang w:eastAsia="ru-RU"/>
        </w:rPr>
        <w:t xml:space="preserve"> договора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Примерные условия </w:t>
      </w:r>
      <w:proofErr w:type="spellStart"/>
      <w:r w:rsidRPr="003D60A3">
        <w:rPr>
          <w:rFonts w:ascii="Times New Roman" w:eastAsia="Times New Roman" w:hAnsi="Times New Roman" w:cs="Times New Roman"/>
          <w:sz w:val="24"/>
          <w:szCs w:val="24"/>
          <w:lang w:eastAsia="ru-RU"/>
        </w:rPr>
        <w:t>энергосервисного</w:t>
      </w:r>
      <w:proofErr w:type="spellEnd"/>
      <w:r w:rsidRPr="003D60A3">
        <w:rPr>
          <w:rFonts w:ascii="Times New Roman" w:eastAsia="Times New Roman" w:hAnsi="Times New Roman" w:cs="Times New Roman"/>
          <w:sz w:val="24"/>
          <w:szCs w:val="24"/>
          <w:lang w:eastAsia="ru-RU"/>
        </w:rPr>
        <w:t xml:space="preserve"> договора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38(4). Оплата цены </w:t>
      </w:r>
      <w:proofErr w:type="spellStart"/>
      <w:r w:rsidRPr="003D60A3">
        <w:rPr>
          <w:rFonts w:ascii="Times New Roman" w:eastAsia="Times New Roman" w:hAnsi="Times New Roman" w:cs="Times New Roman"/>
          <w:sz w:val="24"/>
          <w:szCs w:val="24"/>
          <w:lang w:eastAsia="ru-RU"/>
        </w:rPr>
        <w:t>энергосервисного</w:t>
      </w:r>
      <w:proofErr w:type="spellEnd"/>
      <w:r w:rsidRPr="003D60A3">
        <w:rPr>
          <w:rFonts w:ascii="Times New Roman" w:eastAsia="Times New Roman" w:hAnsi="Times New Roman" w:cs="Times New Roman"/>
          <w:sz w:val="24"/>
          <w:szCs w:val="24"/>
          <w:lang w:eastAsia="ru-RU"/>
        </w:rPr>
        <w:t xml:space="preserve"> договора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осуществляется отдельно от платы за коммунальные услуги и платы за содержание и ремонт жилого помещения.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38(5). Цена </w:t>
      </w:r>
      <w:proofErr w:type="spellStart"/>
      <w:r w:rsidRPr="003D60A3">
        <w:rPr>
          <w:rFonts w:ascii="Times New Roman" w:eastAsia="Times New Roman" w:hAnsi="Times New Roman" w:cs="Times New Roman"/>
          <w:sz w:val="24"/>
          <w:szCs w:val="24"/>
          <w:lang w:eastAsia="ru-RU"/>
        </w:rPr>
        <w:t>энергосервисного</w:t>
      </w:r>
      <w:proofErr w:type="spellEnd"/>
      <w:r w:rsidRPr="003D60A3">
        <w:rPr>
          <w:rFonts w:ascii="Times New Roman" w:eastAsia="Times New Roman" w:hAnsi="Times New Roman" w:cs="Times New Roman"/>
          <w:sz w:val="24"/>
          <w:szCs w:val="24"/>
          <w:lang w:eastAsia="ru-RU"/>
        </w:rPr>
        <w:t xml:space="preserve"> договора на </w:t>
      </w:r>
      <w:proofErr w:type="spellStart"/>
      <w:r w:rsidRPr="003D60A3">
        <w:rPr>
          <w:rFonts w:ascii="Times New Roman" w:eastAsia="Times New Roman" w:hAnsi="Times New Roman" w:cs="Times New Roman"/>
          <w:sz w:val="24"/>
          <w:szCs w:val="24"/>
          <w:lang w:eastAsia="ru-RU"/>
        </w:rPr>
        <w:t>общедомовые</w:t>
      </w:r>
      <w:proofErr w:type="spellEnd"/>
      <w:r w:rsidRPr="003D60A3">
        <w:rPr>
          <w:rFonts w:ascii="Times New Roman" w:eastAsia="Times New Roman" w:hAnsi="Times New Roman" w:cs="Times New Roman"/>
          <w:sz w:val="24"/>
          <w:szCs w:val="24"/>
          <w:lang w:eastAsia="ru-RU"/>
        </w:rPr>
        <w:t xml:space="preserve"> нужды определяется соглашением сторон такого договора.";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"6(1). В случае невыполнения работ по оснащению многоквартирного дома коллективным (</w:t>
      </w:r>
      <w:proofErr w:type="spellStart"/>
      <w:r w:rsidRPr="003D60A3">
        <w:rPr>
          <w:rFonts w:ascii="Times New Roman" w:eastAsia="Times New Roman" w:hAnsi="Times New Roman" w:cs="Times New Roman"/>
          <w:sz w:val="24"/>
          <w:szCs w:val="24"/>
          <w:lang w:eastAsia="ru-RU"/>
        </w:rPr>
        <w:t>общедомовым</w:t>
      </w:r>
      <w:proofErr w:type="spellEnd"/>
      <w:r w:rsidRPr="003D60A3">
        <w:rPr>
          <w:rFonts w:ascii="Times New Roman" w:eastAsia="Times New Roman" w:hAnsi="Times New Roman" w:cs="Times New Roman"/>
          <w:sz w:val="24"/>
          <w:szCs w:val="24"/>
          <w:lang w:eastAsia="ru-RU"/>
        </w:rPr>
        <w:t>)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w:t>
      </w:r>
      <w:proofErr w:type="spellStart"/>
      <w:r w:rsidRPr="003D60A3">
        <w:rPr>
          <w:rFonts w:ascii="Times New Roman" w:eastAsia="Times New Roman" w:hAnsi="Times New Roman" w:cs="Times New Roman"/>
          <w:sz w:val="24"/>
          <w:szCs w:val="24"/>
          <w:lang w:eastAsia="ru-RU"/>
        </w:rPr>
        <w:t>общедомового</w:t>
      </w:r>
      <w:proofErr w:type="spellEnd"/>
      <w:r w:rsidRPr="003D60A3">
        <w:rPr>
          <w:rFonts w:ascii="Times New Roman" w:eastAsia="Times New Roman" w:hAnsi="Times New Roman" w:cs="Times New Roman"/>
          <w:sz w:val="24"/>
          <w:szCs w:val="24"/>
          <w:lang w:eastAsia="ru-RU"/>
        </w:rPr>
        <w:t>) прибора учета, не обеспеченных в составе платы за содержание и ремонт жилых помещений.".</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4. Утратил силу. - Постановление Правительства РФ от 04.05.2012 N 442.</w:t>
      </w:r>
    </w:p>
    <w:p w:rsidR="003D60A3" w:rsidRPr="003D60A3" w:rsidRDefault="003D60A3" w:rsidP="003D60A3">
      <w:pPr>
        <w:spacing w:after="0" w:line="240" w:lineRule="auto"/>
        <w:rPr>
          <w:rFonts w:ascii="Times New Roman" w:eastAsia="Times New Roman" w:hAnsi="Times New Roman" w:cs="Times New Roman"/>
          <w:vanish/>
          <w:sz w:val="24"/>
          <w:szCs w:val="24"/>
          <w:lang w:eastAsia="ru-RU"/>
        </w:rPr>
      </w:pPr>
      <w:r w:rsidRPr="003D60A3">
        <w:rPr>
          <w:rFonts w:ascii="Times New Roman" w:eastAsia="Times New Roman" w:hAnsi="Times New Roman" w:cs="Times New Roman"/>
          <w:vanish/>
          <w:sz w:val="24"/>
          <w:szCs w:val="24"/>
          <w:lang w:eastAsia="ru-RU"/>
        </w:rPr>
        <w:t>(см. текст в предыдущей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а) пункт 30 изложить в следующей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w:t>
      </w:r>
      <w:r w:rsidRPr="003D60A3">
        <w:rPr>
          <w:rFonts w:ascii="Times New Roman" w:eastAsia="Times New Roman" w:hAnsi="Times New Roman" w:cs="Times New Roman"/>
          <w:sz w:val="24"/>
          <w:szCs w:val="24"/>
          <w:lang w:eastAsia="ru-RU"/>
        </w:rPr>
        <w:lastRenderedPageBreak/>
        <w:t>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б) абзац первый пункта 31 изложить в следующей редакции:</w:t>
      </w:r>
    </w:p>
    <w:p w:rsidR="003D60A3" w:rsidRPr="003D60A3" w:rsidRDefault="003D60A3" w:rsidP="003D60A3">
      <w:pPr>
        <w:spacing w:after="0" w:line="240" w:lineRule="auto"/>
        <w:ind w:firstLine="539"/>
        <w:jc w:val="both"/>
        <w:rPr>
          <w:rFonts w:ascii="Times New Roman" w:eastAsia="Times New Roman" w:hAnsi="Times New Roman" w:cs="Times New Roman"/>
          <w:sz w:val="24"/>
          <w:szCs w:val="24"/>
          <w:lang w:eastAsia="ru-RU"/>
        </w:rPr>
      </w:pPr>
      <w:r w:rsidRPr="003D60A3">
        <w:rPr>
          <w:rFonts w:ascii="Times New Roman" w:eastAsia="Times New Roman" w:hAnsi="Times New Roman" w:cs="Times New Roman"/>
          <w:sz w:val="24"/>
          <w:szCs w:val="24"/>
          <w:lang w:eastAsia="ru-RU"/>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6A531F" w:rsidRDefault="006A531F"/>
    <w:sectPr w:rsidR="006A531F" w:rsidSect="006A5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D60A3"/>
    <w:rsid w:val="0003770D"/>
    <w:rsid w:val="001409FD"/>
    <w:rsid w:val="00292381"/>
    <w:rsid w:val="003D60A3"/>
    <w:rsid w:val="005516B4"/>
    <w:rsid w:val="00562587"/>
    <w:rsid w:val="00564BED"/>
    <w:rsid w:val="00655C40"/>
    <w:rsid w:val="006A531F"/>
    <w:rsid w:val="00737D17"/>
    <w:rsid w:val="007607ED"/>
    <w:rsid w:val="00841069"/>
    <w:rsid w:val="008509C8"/>
    <w:rsid w:val="009501FF"/>
    <w:rsid w:val="00971160"/>
    <w:rsid w:val="009B3DA7"/>
    <w:rsid w:val="00A779A3"/>
    <w:rsid w:val="00B2320F"/>
    <w:rsid w:val="00C65ADA"/>
    <w:rsid w:val="00ED4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D60A3"/>
  </w:style>
  <w:style w:type="character" w:customStyle="1" w:styleId="ep">
    <w:name w:val="ep"/>
    <w:basedOn w:val="a0"/>
    <w:rsid w:val="003D60A3"/>
  </w:style>
  <w:style w:type="character" w:customStyle="1" w:styleId="r">
    <w:name w:val="r"/>
    <w:basedOn w:val="a0"/>
    <w:rsid w:val="003D60A3"/>
  </w:style>
  <w:style w:type="character" w:customStyle="1" w:styleId="rl">
    <w:name w:val="rl"/>
    <w:basedOn w:val="a0"/>
    <w:rsid w:val="003D60A3"/>
  </w:style>
  <w:style w:type="paragraph" w:styleId="a3">
    <w:name w:val="Balloon Text"/>
    <w:basedOn w:val="a"/>
    <w:link w:val="a4"/>
    <w:uiPriority w:val="99"/>
    <w:semiHidden/>
    <w:unhideWhenUsed/>
    <w:rsid w:val="002923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23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544143">
      <w:bodyDiv w:val="1"/>
      <w:marLeft w:val="0"/>
      <w:marRight w:val="0"/>
      <w:marTop w:val="0"/>
      <w:marBottom w:val="0"/>
      <w:divBdr>
        <w:top w:val="none" w:sz="0" w:space="0" w:color="auto"/>
        <w:left w:val="none" w:sz="0" w:space="0" w:color="auto"/>
        <w:bottom w:val="none" w:sz="0" w:space="0" w:color="auto"/>
        <w:right w:val="none" w:sz="0" w:space="0" w:color="auto"/>
      </w:divBdr>
      <w:divsChild>
        <w:div w:id="862550484">
          <w:marLeft w:val="0"/>
          <w:marRight w:val="0"/>
          <w:marTop w:val="0"/>
          <w:marBottom w:val="0"/>
          <w:divBdr>
            <w:top w:val="none" w:sz="0" w:space="0" w:color="auto"/>
            <w:left w:val="none" w:sz="0" w:space="0" w:color="auto"/>
            <w:bottom w:val="none" w:sz="0" w:space="0" w:color="auto"/>
            <w:right w:val="none" w:sz="0" w:space="0" w:color="auto"/>
          </w:divBdr>
          <w:divsChild>
            <w:div w:id="540826405">
              <w:marLeft w:val="0"/>
              <w:marRight w:val="0"/>
              <w:marTop w:val="0"/>
              <w:marBottom w:val="0"/>
              <w:divBdr>
                <w:top w:val="none" w:sz="0" w:space="0" w:color="auto"/>
                <w:left w:val="none" w:sz="0" w:space="0" w:color="auto"/>
                <w:bottom w:val="none" w:sz="0" w:space="0" w:color="auto"/>
                <w:right w:val="none" w:sz="0" w:space="0" w:color="auto"/>
              </w:divBdr>
            </w:div>
            <w:div w:id="843055980">
              <w:marLeft w:val="0"/>
              <w:marRight w:val="0"/>
              <w:marTop w:val="0"/>
              <w:marBottom w:val="0"/>
              <w:divBdr>
                <w:top w:val="none" w:sz="0" w:space="0" w:color="auto"/>
                <w:left w:val="none" w:sz="0" w:space="0" w:color="auto"/>
                <w:bottom w:val="none" w:sz="0" w:space="0" w:color="auto"/>
                <w:right w:val="none" w:sz="0" w:space="0" w:color="auto"/>
              </w:divBdr>
            </w:div>
            <w:div w:id="1345085779">
              <w:marLeft w:val="0"/>
              <w:marRight w:val="0"/>
              <w:marTop w:val="0"/>
              <w:marBottom w:val="0"/>
              <w:divBdr>
                <w:top w:val="none" w:sz="0" w:space="0" w:color="auto"/>
                <w:left w:val="none" w:sz="0" w:space="0" w:color="auto"/>
                <w:bottom w:val="none" w:sz="0" w:space="0" w:color="auto"/>
                <w:right w:val="none" w:sz="0" w:space="0" w:color="auto"/>
              </w:divBdr>
            </w:div>
            <w:div w:id="1668628900">
              <w:marLeft w:val="0"/>
              <w:marRight w:val="0"/>
              <w:marTop w:val="0"/>
              <w:marBottom w:val="0"/>
              <w:divBdr>
                <w:top w:val="none" w:sz="0" w:space="0" w:color="auto"/>
                <w:left w:val="none" w:sz="0" w:space="0" w:color="auto"/>
                <w:bottom w:val="none" w:sz="0" w:space="0" w:color="auto"/>
                <w:right w:val="none" w:sz="0" w:space="0" w:color="auto"/>
              </w:divBdr>
            </w:div>
            <w:div w:id="1403983397">
              <w:marLeft w:val="0"/>
              <w:marRight w:val="0"/>
              <w:marTop w:val="0"/>
              <w:marBottom w:val="0"/>
              <w:divBdr>
                <w:top w:val="none" w:sz="0" w:space="0" w:color="auto"/>
                <w:left w:val="none" w:sz="0" w:space="0" w:color="auto"/>
                <w:bottom w:val="none" w:sz="0" w:space="0" w:color="auto"/>
                <w:right w:val="none" w:sz="0" w:space="0" w:color="auto"/>
              </w:divBdr>
            </w:div>
            <w:div w:id="478616710">
              <w:marLeft w:val="0"/>
              <w:marRight w:val="0"/>
              <w:marTop w:val="0"/>
              <w:marBottom w:val="0"/>
              <w:divBdr>
                <w:top w:val="none" w:sz="0" w:space="0" w:color="auto"/>
                <w:left w:val="none" w:sz="0" w:space="0" w:color="auto"/>
                <w:bottom w:val="none" w:sz="0" w:space="0" w:color="auto"/>
                <w:right w:val="none" w:sz="0" w:space="0" w:color="auto"/>
              </w:divBdr>
            </w:div>
            <w:div w:id="1444495288">
              <w:marLeft w:val="0"/>
              <w:marRight w:val="0"/>
              <w:marTop w:val="0"/>
              <w:marBottom w:val="0"/>
              <w:divBdr>
                <w:top w:val="none" w:sz="0" w:space="0" w:color="auto"/>
                <w:left w:val="none" w:sz="0" w:space="0" w:color="auto"/>
                <w:bottom w:val="none" w:sz="0" w:space="0" w:color="auto"/>
                <w:right w:val="none" w:sz="0" w:space="0" w:color="auto"/>
              </w:divBdr>
            </w:div>
            <w:div w:id="20976225">
              <w:marLeft w:val="0"/>
              <w:marRight w:val="0"/>
              <w:marTop w:val="0"/>
              <w:marBottom w:val="0"/>
              <w:divBdr>
                <w:top w:val="none" w:sz="0" w:space="0" w:color="auto"/>
                <w:left w:val="none" w:sz="0" w:space="0" w:color="auto"/>
                <w:bottom w:val="none" w:sz="0" w:space="0" w:color="auto"/>
                <w:right w:val="none" w:sz="0" w:space="0" w:color="auto"/>
              </w:divBdr>
            </w:div>
            <w:div w:id="590356821">
              <w:marLeft w:val="0"/>
              <w:marRight w:val="0"/>
              <w:marTop w:val="0"/>
              <w:marBottom w:val="0"/>
              <w:divBdr>
                <w:top w:val="none" w:sz="0" w:space="0" w:color="auto"/>
                <w:left w:val="none" w:sz="0" w:space="0" w:color="auto"/>
                <w:bottom w:val="none" w:sz="0" w:space="0" w:color="auto"/>
                <w:right w:val="none" w:sz="0" w:space="0" w:color="auto"/>
              </w:divBdr>
            </w:div>
            <w:div w:id="1404791181">
              <w:marLeft w:val="0"/>
              <w:marRight w:val="0"/>
              <w:marTop w:val="0"/>
              <w:marBottom w:val="0"/>
              <w:divBdr>
                <w:top w:val="none" w:sz="0" w:space="0" w:color="auto"/>
                <w:left w:val="none" w:sz="0" w:space="0" w:color="auto"/>
                <w:bottom w:val="none" w:sz="0" w:space="0" w:color="auto"/>
                <w:right w:val="none" w:sz="0" w:space="0" w:color="auto"/>
              </w:divBdr>
            </w:div>
            <w:div w:id="1741824252">
              <w:marLeft w:val="0"/>
              <w:marRight w:val="0"/>
              <w:marTop w:val="0"/>
              <w:marBottom w:val="0"/>
              <w:divBdr>
                <w:top w:val="none" w:sz="0" w:space="0" w:color="auto"/>
                <w:left w:val="none" w:sz="0" w:space="0" w:color="auto"/>
                <w:bottom w:val="none" w:sz="0" w:space="0" w:color="auto"/>
                <w:right w:val="none" w:sz="0" w:space="0" w:color="auto"/>
              </w:divBdr>
            </w:div>
            <w:div w:id="80104830">
              <w:marLeft w:val="0"/>
              <w:marRight w:val="0"/>
              <w:marTop w:val="0"/>
              <w:marBottom w:val="0"/>
              <w:divBdr>
                <w:top w:val="none" w:sz="0" w:space="0" w:color="auto"/>
                <w:left w:val="none" w:sz="0" w:space="0" w:color="auto"/>
                <w:bottom w:val="none" w:sz="0" w:space="0" w:color="auto"/>
                <w:right w:val="none" w:sz="0" w:space="0" w:color="auto"/>
              </w:divBdr>
            </w:div>
            <w:div w:id="1723407803">
              <w:marLeft w:val="0"/>
              <w:marRight w:val="0"/>
              <w:marTop w:val="0"/>
              <w:marBottom w:val="0"/>
              <w:divBdr>
                <w:top w:val="none" w:sz="0" w:space="0" w:color="auto"/>
                <w:left w:val="none" w:sz="0" w:space="0" w:color="auto"/>
                <w:bottom w:val="none" w:sz="0" w:space="0" w:color="auto"/>
                <w:right w:val="none" w:sz="0" w:space="0" w:color="auto"/>
              </w:divBdr>
            </w:div>
            <w:div w:id="710808202">
              <w:marLeft w:val="0"/>
              <w:marRight w:val="0"/>
              <w:marTop w:val="0"/>
              <w:marBottom w:val="0"/>
              <w:divBdr>
                <w:top w:val="none" w:sz="0" w:space="0" w:color="auto"/>
                <w:left w:val="none" w:sz="0" w:space="0" w:color="auto"/>
                <w:bottom w:val="none" w:sz="0" w:space="0" w:color="auto"/>
                <w:right w:val="none" w:sz="0" w:space="0" w:color="auto"/>
              </w:divBdr>
            </w:div>
            <w:div w:id="868102846">
              <w:marLeft w:val="0"/>
              <w:marRight w:val="0"/>
              <w:marTop w:val="0"/>
              <w:marBottom w:val="0"/>
              <w:divBdr>
                <w:top w:val="none" w:sz="0" w:space="0" w:color="auto"/>
                <w:left w:val="none" w:sz="0" w:space="0" w:color="auto"/>
                <w:bottom w:val="none" w:sz="0" w:space="0" w:color="auto"/>
                <w:right w:val="none" w:sz="0" w:space="0" w:color="auto"/>
              </w:divBdr>
            </w:div>
            <w:div w:id="1015229005">
              <w:marLeft w:val="0"/>
              <w:marRight w:val="0"/>
              <w:marTop w:val="0"/>
              <w:marBottom w:val="0"/>
              <w:divBdr>
                <w:top w:val="none" w:sz="0" w:space="0" w:color="auto"/>
                <w:left w:val="none" w:sz="0" w:space="0" w:color="auto"/>
                <w:bottom w:val="none" w:sz="0" w:space="0" w:color="auto"/>
                <w:right w:val="none" w:sz="0" w:space="0" w:color="auto"/>
              </w:divBdr>
            </w:div>
            <w:div w:id="1806656417">
              <w:marLeft w:val="0"/>
              <w:marRight w:val="0"/>
              <w:marTop w:val="0"/>
              <w:marBottom w:val="0"/>
              <w:divBdr>
                <w:top w:val="none" w:sz="0" w:space="0" w:color="auto"/>
                <w:left w:val="none" w:sz="0" w:space="0" w:color="auto"/>
                <w:bottom w:val="none" w:sz="0" w:space="0" w:color="auto"/>
                <w:right w:val="none" w:sz="0" w:space="0" w:color="auto"/>
              </w:divBdr>
            </w:div>
            <w:div w:id="1308436733">
              <w:marLeft w:val="0"/>
              <w:marRight w:val="0"/>
              <w:marTop w:val="0"/>
              <w:marBottom w:val="0"/>
              <w:divBdr>
                <w:top w:val="none" w:sz="0" w:space="0" w:color="auto"/>
                <w:left w:val="none" w:sz="0" w:space="0" w:color="auto"/>
                <w:bottom w:val="none" w:sz="0" w:space="0" w:color="auto"/>
                <w:right w:val="none" w:sz="0" w:space="0" w:color="auto"/>
              </w:divBdr>
            </w:div>
            <w:div w:id="286930349">
              <w:marLeft w:val="0"/>
              <w:marRight w:val="0"/>
              <w:marTop w:val="0"/>
              <w:marBottom w:val="0"/>
              <w:divBdr>
                <w:top w:val="none" w:sz="0" w:space="0" w:color="auto"/>
                <w:left w:val="none" w:sz="0" w:space="0" w:color="auto"/>
                <w:bottom w:val="none" w:sz="0" w:space="0" w:color="auto"/>
                <w:right w:val="none" w:sz="0" w:space="0" w:color="auto"/>
              </w:divBdr>
            </w:div>
          </w:divsChild>
        </w:div>
        <w:div w:id="975256497">
          <w:marLeft w:val="0"/>
          <w:marRight w:val="0"/>
          <w:marTop w:val="0"/>
          <w:marBottom w:val="0"/>
          <w:divBdr>
            <w:top w:val="none" w:sz="0" w:space="0" w:color="auto"/>
            <w:left w:val="none" w:sz="0" w:space="0" w:color="auto"/>
            <w:bottom w:val="none" w:sz="0" w:space="0" w:color="auto"/>
            <w:right w:val="none" w:sz="0" w:space="0" w:color="auto"/>
          </w:divBdr>
          <w:divsChild>
            <w:div w:id="1793860502">
              <w:marLeft w:val="0"/>
              <w:marRight w:val="0"/>
              <w:marTop w:val="0"/>
              <w:marBottom w:val="0"/>
              <w:divBdr>
                <w:top w:val="none" w:sz="0" w:space="0" w:color="auto"/>
                <w:left w:val="none" w:sz="0" w:space="0" w:color="auto"/>
                <w:bottom w:val="none" w:sz="0" w:space="0" w:color="auto"/>
                <w:right w:val="none" w:sz="0" w:space="0" w:color="auto"/>
              </w:divBdr>
            </w:div>
            <w:div w:id="1337999807">
              <w:marLeft w:val="0"/>
              <w:marRight w:val="0"/>
              <w:marTop w:val="0"/>
              <w:marBottom w:val="0"/>
              <w:divBdr>
                <w:top w:val="none" w:sz="0" w:space="0" w:color="auto"/>
                <w:left w:val="none" w:sz="0" w:space="0" w:color="auto"/>
                <w:bottom w:val="none" w:sz="0" w:space="0" w:color="auto"/>
                <w:right w:val="none" w:sz="0" w:space="0" w:color="auto"/>
              </w:divBdr>
            </w:div>
            <w:div w:id="1308390555">
              <w:marLeft w:val="0"/>
              <w:marRight w:val="0"/>
              <w:marTop w:val="0"/>
              <w:marBottom w:val="0"/>
              <w:divBdr>
                <w:top w:val="none" w:sz="0" w:space="0" w:color="auto"/>
                <w:left w:val="none" w:sz="0" w:space="0" w:color="auto"/>
                <w:bottom w:val="none" w:sz="0" w:space="0" w:color="auto"/>
                <w:right w:val="none" w:sz="0" w:space="0" w:color="auto"/>
              </w:divBdr>
            </w:div>
            <w:div w:id="27878233">
              <w:marLeft w:val="0"/>
              <w:marRight w:val="0"/>
              <w:marTop w:val="0"/>
              <w:marBottom w:val="0"/>
              <w:divBdr>
                <w:top w:val="none" w:sz="0" w:space="0" w:color="auto"/>
                <w:left w:val="none" w:sz="0" w:space="0" w:color="auto"/>
                <w:bottom w:val="none" w:sz="0" w:space="0" w:color="auto"/>
                <w:right w:val="none" w:sz="0" w:space="0" w:color="auto"/>
              </w:divBdr>
            </w:div>
            <w:div w:id="2103645586">
              <w:marLeft w:val="0"/>
              <w:marRight w:val="0"/>
              <w:marTop w:val="0"/>
              <w:marBottom w:val="0"/>
              <w:divBdr>
                <w:top w:val="none" w:sz="0" w:space="0" w:color="auto"/>
                <w:left w:val="none" w:sz="0" w:space="0" w:color="auto"/>
                <w:bottom w:val="none" w:sz="0" w:space="0" w:color="auto"/>
                <w:right w:val="none" w:sz="0" w:space="0" w:color="auto"/>
              </w:divBdr>
            </w:div>
            <w:div w:id="2105491789">
              <w:marLeft w:val="0"/>
              <w:marRight w:val="0"/>
              <w:marTop w:val="0"/>
              <w:marBottom w:val="0"/>
              <w:divBdr>
                <w:top w:val="none" w:sz="0" w:space="0" w:color="auto"/>
                <w:left w:val="none" w:sz="0" w:space="0" w:color="auto"/>
                <w:bottom w:val="none" w:sz="0" w:space="0" w:color="auto"/>
                <w:right w:val="none" w:sz="0" w:space="0" w:color="auto"/>
              </w:divBdr>
            </w:div>
            <w:div w:id="1154907571">
              <w:marLeft w:val="0"/>
              <w:marRight w:val="0"/>
              <w:marTop w:val="0"/>
              <w:marBottom w:val="0"/>
              <w:divBdr>
                <w:top w:val="none" w:sz="0" w:space="0" w:color="auto"/>
                <w:left w:val="none" w:sz="0" w:space="0" w:color="auto"/>
                <w:bottom w:val="none" w:sz="0" w:space="0" w:color="auto"/>
                <w:right w:val="none" w:sz="0" w:space="0" w:color="auto"/>
              </w:divBdr>
            </w:div>
            <w:div w:id="1522473665">
              <w:marLeft w:val="0"/>
              <w:marRight w:val="0"/>
              <w:marTop w:val="0"/>
              <w:marBottom w:val="0"/>
              <w:divBdr>
                <w:top w:val="none" w:sz="0" w:space="0" w:color="auto"/>
                <w:left w:val="none" w:sz="0" w:space="0" w:color="auto"/>
                <w:bottom w:val="none" w:sz="0" w:space="0" w:color="auto"/>
                <w:right w:val="none" w:sz="0" w:space="0" w:color="auto"/>
              </w:divBdr>
            </w:div>
            <w:div w:id="2077623964">
              <w:marLeft w:val="0"/>
              <w:marRight w:val="0"/>
              <w:marTop w:val="0"/>
              <w:marBottom w:val="0"/>
              <w:divBdr>
                <w:top w:val="none" w:sz="0" w:space="0" w:color="auto"/>
                <w:left w:val="none" w:sz="0" w:space="0" w:color="auto"/>
                <w:bottom w:val="none" w:sz="0" w:space="0" w:color="auto"/>
                <w:right w:val="none" w:sz="0" w:space="0" w:color="auto"/>
              </w:divBdr>
            </w:div>
            <w:div w:id="365832514">
              <w:marLeft w:val="0"/>
              <w:marRight w:val="0"/>
              <w:marTop w:val="0"/>
              <w:marBottom w:val="0"/>
              <w:divBdr>
                <w:top w:val="none" w:sz="0" w:space="0" w:color="auto"/>
                <w:left w:val="none" w:sz="0" w:space="0" w:color="auto"/>
                <w:bottom w:val="none" w:sz="0" w:space="0" w:color="auto"/>
                <w:right w:val="none" w:sz="0" w:space="0" w:color="auto"/>
              </w:divBdr>
            </w:div>
            <w:div w:id="1559978573">
              <w:marLeft w:val="0"/>
              <w:marRight w:val="0"/>
              <w:marTop w:val="0"/>
              <w:marBottom w:val="0"/>
              <w:divBdr>
                <w:top w:val="none" w:sz="0" w:space="0" w:color="auto"/>
                <w:left w:val="none" w:sz="0" w:space="0" w:color="auto"/>
                <w:bottom w:val="none" w:sz="0" w:space="0" w:color="auto"/>
                <w:right w:val="none" w:sz="0" w:space="0" w:color="auto"/>
              </w:divBdr>
            </w:div>
            <w:div w:id="1228494945">
              <w:marLeft w:val="0"/>
              <w:marRight w:val="0"/>
              <w:marTop w:val="0"/>
              <w:marBottom w:val="0"/>
              <w:divBdr>
                <w:top w:val="none" w:sz="0" w:space="0" w:color="auto"/>
                <w:left w:val="none" w:sz="0" w:space="0" w:color="auto"/>
                <w:bottom w:val="none" w:sz="0" w:space="0" w:color="auto"/>
                <w:right w:val="none" w:sz="0" w:space="0" w:color="auto"/>
              </w:divBdr>
            </w:div>
            <w:div w:id="787702182">
              <w:marLeft w:val="0"/>
              <w:marRight w:val="0"/>
              <w:marTop w:val="0"/>
              <w:marBottom w:val="0"/>
              <w:divBdr>
                <w:top w:val="none" w:sz="0" w:space="0" w:color="auto"/>
                <w:left w:val="none" w:sz="0" w:space="0" w:color="auto"/>
                <w:bottom w:val="none" w:sz="0" w:space="0" w:color="auto"/>
                <w:right w:val="none" w:sz="0" w:space="0" w:color="auto"/>
              </w:divBdr>
            </w:div>
            <w:div w:id="983512431">
              <w:marLeft w:val="0"/>
              <w:marRight w:val="0"/>
              <w:marTop w:val="0"/>
              <w:marBottom w:val="0"/>
              <w:divBdr>
                <w:top w:val="none" w:sz="0" w:space="0" w:color="auto"/>
                <w:left w:val="none" w:sz="0" w:space="0" w:color="auto"/>
                <w:bottom w:val="none" w:sz="0" w:space="0" w:color="auto"/>
                <w:right w:val="none" w:sz="0" w:space="0" w:color="auto"/>
              </w:divBdr>
            </w:div>
            <w:div w:id="80949297">
              <w:marLeft w:val="0"/>
              <w:marRight w:val="0"/>
              <w:marTop w:val="0"/>
              <w:marBottom w:val="0"/>
              <w:divBdr>
                <w:top w:val="none" w:sz="0" w:space="0" w:color="auto"/>
                <w:left w:val="none" w:sz="0" w:space="0" w:color="auto"/>
                <w:bottom w:val="none" w:sz="0" w:space="0" w:color="auto"/>
                <w:right w:val="none" w:sz="0" w:space="0" w:color="auto"/>
              </w:divBdr>
            </w:div>
            <w:div w:id="1422024226">
              <w:marLeft w:val="0"/>
              <w:marRight w:val="0"/>
              <w:marTop w:val="0"/>
              <w:marBottom w:val="0"/>
              <w:divBdr>
                <w:top w:val="none" w:sz="0" w:space="0" w:color="auto"/>
                <w:left w:val="none" w:sz="0" w:space="0" w:color="auto"/>
                <w:bottom w:val="none" w:sz="0" w:space="0" w:color="auto"/>
                <w:right w:val="none" w:sz="0" w:space="0" w:color="auto"/>
              </w:divBdr>
            </w:div>
            <w:div w:id="1819766531">
              <w:marLeft w:val="0"/>
              <w:marRight w:val="0"/>
              <w:marTop w:val="0"/>
              <w:marBottom w:val="0"/>
              <w:divBdr>
                <w:top w:val="none" w:sz="0" w:space="0" w:color="auto"/>
                <w:left w:val="none" w:sz="0" w:space="0" w:color="auto"/>
                <w:bottom w:val="none" w:sz="0" w:space="0" w:color="auto"/>
                <w:right w:val="none" w:sz="0" w:space="0" w:color="auto"/>
              </w:divBdr>
            </w:div>
            <w:div w:id="1631936803">
              <w:marLeft w:val="0"/>
              <w:marRight w:val="0"/>
              <w:marTop w:val="0"/>
              <w:marBottom w:val="0"/>
              <w:divBdr>
                <w:top w:val="none" w:sz="0" w:space="0" w:color="auto"/>
                <w:left w:val="none" w:sz="0" w:space="0" w:color="auto"/>
                <w:bottom w:val="none" w:sz="0" w:space="0" w:color="auto"/>
                <w:right w:val="none" w:sz="0" w:space="0" w:color="auto"/>
              </w:divBdr>
            </w:div>
            <w:div w:id="642469466">
              <w:marLeft w:val="0"/>
              <w:marRight w:val="0"/>
              <w:marTop w:val="0"/>
              <w:marBottom w:val="0"/>
              <w:divBdr>
                <w:top w:val="none" w:sz="0" w:space="0" w:color="auto"/>
                <w:left w:val="none" w:sz="0" w:space="0" w:color="auto"/>
                <w:bottom w:val="none" w:sz="0" w:space="0" w:color="auto"/>
                <w:right w:val="none" w:sz="0" w:space="0" w:color="auto"/>
              </w:divBdr>
            </w:div>
            <w:div w:id="1908374101">
              <w:marLeft w:val="0"/>
              <w:marRight w:val="0"/>
              <w:marTop w:val="0"/>
              <w:marBottom w:val="0"/>
              <w:divBdr>
                <w:top w:val="none" w:sz="0" w:space="0" w:color="auto"/>
                <w:left w:val="none" w:sz="0" w:space="0" w:color="auto"/>
                <w:bottom w:val="none" w:sz="0" w:space="0" w:color="auto"/>
                <w:right w:val="none" w:sz="0" w:space="0" w:color="auto"/>
              </w:divBdr>
            </w:div>
            <w:div w:id="1204637562">
              <w:marLeft w:val="0"/>
              <w:marRight w:val="0"/>
              <w:marTop w:val="0"/>
              <w:marBottom w:val="0"/>
              <w:divBdr>
                <w:top w:val="none" w:sz="0" w:space="0" w:color="auto"/>
                <w:left w:val="none" w:sz="0" w:space="0" w:color="auto"/>
                <w:bottom w:val="none" w:sz="0" w:space="0" w:color="auto"/>
                <w:right w:val="none" w:sz="0" w:space="0" w:color="auto"/>
              </w:divBdr>
            </w:div>
            <w:div w:id="519784088">
              <w:marLeft w:val="0"/>
              <w:marRight w:val="0"/>
              <w:marTop w:val="0"/>
              <w:marBottom w:val="0"/>
              <w:divBdr>
                <w:top w:val="none" w:sz="0" w:space="0" w:color="auto"/>
                <w:left w:val="none" w:sz="0" w:space="0" w:color="auto"/>
                <w:bottom w:val="none" w:sz="0" w:space="0" w:color="auto"/>
                <w:right w:val="none" w:sz="0" w:space="0" w:color="auto"/>
              </w:divBdr>
            </w:div>
            <w:div w:id="1558004866">
              <w:marLeft w:val="0"/>
              <w:marRight w:val="0"/>
              <w:marTop w:val="0"/>
              <w:marBottom w:val="0"/>
              <w:divBdr>
                <w:top w:val="none" w:sz="0" w:space="0" w:color="auto"/>
                <w:left w:val="none" w:sz="0" w:space="0" w:color="auto"/>
                <w:bottom w:val="none" w:sz="0" w:space="0" w:color="auto"/>
                <w:right w:val="none" w:sz="0" w:space="0" w:color="auto"/>
              </w:divBdr>
            </w:div>
            <w:div w:id="1231035953">
              <w:marLeft w:val="0"/>
              <w:marRight w:val="0"/>
              <w:marTop w:val="0"/>
              <w:marBottom w:val="0"/>
              <w:divBdr>
                <w:top w:val="none" w:sz="0" w:space="0" w:color="auto"/>
                <w:left w:val="none" w:sz="0" w:space="0" w:color="auto"/>
                <w:bottom w:val="none" w:sz="0" w:space="0" w:color="auto"/>
                <w:right w:val="none" w:sz="0" w:space="0" w:color="auto"/>
              </w:divBdr>
            </w:div>
            <w:div w:id="1629699780">
              <w:marLeft w:val="0"/>
              <w:marRight w:val="0"/>
              <w:marTop w:val="0"/>
              <w:marBottom w:val="0"/>
              <w:divBdr>
                <w:top w:val="none" w:sz="0" w:space="0" w:color="auto"/>
                <w:left w:val="none" w:sz="0" w:space="0" w:color="auto"/>
                <w:bottom w:val="none" w:sz="0" w:space="0" w:color="auto"/>
                <w:right w:val="none" w:sz="0" w:space="0" w:color="auto"/>
              </w:divBdr>
            </w:div>
            <w:div w:id="2056543004">
              <w:marLeft w:val="0"/>
              <w:marRight w:val="0"/>
              <w:marTop w:val="0"/>
              <w:marBottom w:val="0"/>
              <w:divBdr>
                <w:top w:val="none" w:sz="0" w:space="0" w:color="auto"/>
                <w:left w:val="none" w:sz="0" w:space="0" w:color="auto"/>
                <w:bottom w:val="none" w:sz="0" w:space="0" w:color="auto"/>
                <w:right w:val="none" w:sz="0" w:space="0" w:color="auto"/>
              </w:divBdr>
            </w:div>
            <w:div w:id="1686512557">
              <w:marLeft w:val="0"/>
              <w:marRight w:val="0"/>
              <w:marTop w:val="0"/>
              <w:marBottom w:val="0"/>
              <w:divBdr>
                <w:top w:val="none" w:sz="0" w:space="0" w:color="auto"/>
                <w:left w:val="none" w:sz="0" w:space="0" w:color="auto"/>
                <w:bottom w:val="none" w:sz="0" w:space="0" w:color="auto"/>
                <w:right w:val="none" w:sz="0" w:space="0" w:color="auto"/>
              </w:divBdr>
            </w:div>
            <w:div w:id="852915980">
              <w:marLeft w:val="0"/>
              <w:marRight w:val="0"/>
              <w:marTop w:val="0"/>
              <w:marBottom w:val="0"/>
              <w:divBdr>
                <w:top w:val="none" w:sz="0" w:space="0" w:color="auto"/>
                <w:left w:val="none" w:sz="0" w:space="0" w:color="auto"/>
                <w:bottom w:val="none" w:sz="0" w:space="0" w:color="auto"/>
                <w:right w:val="none" w:sz="0" w:space="0" w:color="auto"/>
              </w:divBdr>
            </w:div>
            <w:div w:id="599991091">
              <w:marLeft w:val="0"/>
              <w:marRight w:val="0"/>
              <w:marTop w:val="0"/>
              <w:marBottom w:val="0"/>
              <w:divBdr>
                <w:top w:val="none" w:sz="0" w:space="0" w:color="auto"/>
                <w:left w:val="none" w:sz="0" w:space="0" w:color="auto"/>
                <w:bottom w:val="none" w:sz="0" w:space="0" w:color="auto"/>
                <w:right w:val="none" w:sz="0" w:space="0" w:color="auto"/>
              </w:divBdr>
            </w:div>
            <w:div w:id="2037660087">
              <w:marLeft w:val="0"/>
              <w:marRight w:val="0"/>
              <w:marTop w:val="0"/>
              <w:marBottom w:val="0"/>
              <w:divBdr>
                <w:top w:val="none" w:sz="0" w:space="0" w:color="auto"/>
                <w:left w:val="none" w:sz="0" w:space="0" w:color="auto"/>
                <w:bottom w:val="none" w:sz="0" w:space="0" w:color="auto"/>
                <w:right w:val="none" w:sz="0" w:space="0" w:color="auto"/>
              </w:divBdr>
            </w:div>
          </w:divsChild>
        </w:div>
        <w:div w:id="308873392">
          <w:marLeft w:val="0"/>
          <w:marRight w:val="0"/>
          <w:marTop w:val="0"/>
          <w:marBottom w:val="0"/>
          <w:divBdr>
            <w:top w:val="none" w:sz="0" w:space="0" w:color="auto"/>
            <w:left w:val="none" w:sz="0" w:space="0" w:color="auto"/>
            <w:bottom w:val="none" w:sz="0" w:space="0" w:color="auto"/>
            <w:right w:val="none" w:sz="0" w:space="0" w:color="auto"/>
          </w:divBdr>
          <w:divsChild>
            <w:div w:id="474377172">
              <w:marLeft w:val="0"/>
              <w:marRight w:val="0"/>
              <w:marTop w:val="0"/>
              <w:marBottom w:val="0"/>
              <w:divBdr>
                <w:top w:val="none" w:sz="0" w:space="0" w:color="auto"/>
                <w:left w:val="none" w:sz="0" w:space="0" w:color="auto"/>
                <w:bottom w:val="none" w:sz="0" w:space="0" w:color="auto"/>
                <w:right w:val="none" w:sz="0" w:space="0" w:color="auto"/>
              </w:divBdr>
            </w:div>
            <w:div w:id="1286424415">
              <w:marLeft w:val="0"/>
              <w:marRight w:val="0"/>
              <w:marTop w:val="0"/>
              <w:marBottom w:val="0"/>
              <w:divBdr>
                <w:top w:val="none" w:sz="0" w:space="0" w:color="auto"/>
                <w:left w:val="none" w:sz="0" w:space="0" w:color="auto"/>
                <w:bottom w:val="none" w:sz="0" w:space="0" w:color="auto"/>
                <w:right w:val="none" w:sz="0" w:space="0" w:color="auto"/>
              </w:divBdr>
            </w:div>
            <w:div w:id="354312078">
              <w:marLeft w:val="0"/>
              <w:marRight w:val="0"/>
              <w:marTop w:val="0"/>
              <w:marBottom w:val="0"/>
              <w:divBdr>
                <w:top w:val="none" w:sz="0" w:space="0" w:color="auto"/>
                <w:left w:val="none" w:sz="0" w:space="0" w:color="auto"/>
                <w:bottom w:val="none" w:sz="0" w:space="0" w:color="auto"/>
                <w:right w:val="none" w:sz="0" w:space="0" w:color="auto"/>
              </w:divBdr>
            </w:div>
            <w:div w:id="1683781259">
              <w:marLeft w:val="0"/>
              <w:marRight w:val="0"/>
              <w:marTop w:val="0"/>
              <w:marBottom w:val="0"/>
              <w:divBdr>
                <w:top w:val="none" w:sz="0" w:space="0" w:color="auto"/>
                <w:left w:val="none" w:sz="0" w:space="0" w:color="auto"/>
                <w:bottom w:val="none" w:sz="0" w:space="0" w:color="auto"/>
                <w:right w:val="none" w:sz="0" w:space="0" w:color="auto"/>
              </w:divBdr>
            </w:div>
            <w:div w:id="1362590477">
              <w:marLeft w:val="0"/>
              <w:marRight w:val="0"/>
              <w:marTop w:val="0"/>
              <w:marBottom w:val="0"/>
              <w:divBdr>
                <w:top w:val="none" w:sz="0" w:space="0" w:color="auto"/>
                <w:left w:val="none" w:sz="0" w:space="0" w:color="auto"/>
                <w:bottom w:val="none" w:sz="0" w:space="0" w:color="auto"/>
                <w:right w:val="none" w:sz="0" w:space="0" w:color="auto"/>
              </w:divBdr>
            </w:div>
            <w:div w:id="1111897649">
              <w:marLeft w:val="0"/>
              <w:marRight w:val="0"/>
              <w:marTop w:val="0"/>
              <w:marBottom w:val="0"/>
              <w:divBdr>
                <w:top w:val="none" w:sz="0" w:space="0" w:color="auto"/>
                <w:left w:val="none" w:sz="0" w:space="0" w:color="auto"/>
                <w:bottom w:val="none" w:sz="0" w:space="0" w:color="auto"/>
                <w:right w:val="none" w:sz="0" w:space="0" w:color="auto"/>
              </w:divBdr>
            </w:div>
            <w:div w:id="237907967">
              <w:marLeft w:val="0"/>
              <w:marRight w:val="0"/>
              <w:marTop w:val="0"/>
              <w:marBottom w:val="0"/>
              <w:divBdr>
                <w:top w:val="none" w:sz="0" w:space="0" w:color="auto"/>
                <w:left w:val="none" w:sz="0" w:space="0" w:color="auto"/>
                <w:bottom w:val="none" w:sz="0" w:space="0" w:color="auto"/>
                <w:right w:val="none" w:sz="0" w:space="0" w:color="auto"/>
              </w:divBdr>
            </w:div>
            <w:div w:id="1456485054">
              <w:marLeft w:val="0"/>
              <w:marRight w:val="0"/>
              <w:marTop w:val="0"/>
              <w:marBottom w:val="0"/>
              <w:divBdr>
                <w:top w:val="none" w:sz="0" w:space="0" w:color="auto"/>
                <w:left w:val="none" w:sz="0" w:space="0" w:color="auto"/>
                <w:bottom w:val="none" w:sz="0" w:space="0" w:color="auto"/>
                <w:right w:val="none" w:sz="0" w:space="0" w:color="auto"/>
              </w:divBdr>
            </w:div>
            <w:div w:id="814831277">
              <w:marLeft w:val="0"/>
              <w:marRight w:val="0"/>
              <w:marTop w:val="0"/>
              <w:marBottom w:val="0"/>
              <w:divBdr>
                <w:top w:val="none" w:sz="0" w:space="0" w:color="auto"/>
                <w:left w:val="none" w:sz="0" w:space="0" w:color="auto"/>
                <w:bottom w:val="none" w:sz="0" w:space="0" w:color="auto"/>
                <w:right w:val="none" w:sz="0" w:space="0" w:color="auto"/>
              </w:divBdr>
            </w:div>
            <w:div w:id="1473250960">
              <w:marLeft w:val="0"/>
              <w:marRight w:val="0"/>
              <w:marTop w:val="0"/>
              <w:marBottom w:val="0"/>
              <w:divBdr>
                <w:top w:val="none" w:sz="0" w:space="0" w:color="auto"/>
                <w:left w:val="none" w:sz="0" w:space="0" w:color="auto"/>
                <w:bottom w:val="none" w:sz="0" w:space="0" w:color="auto"/>
                <w:right w:val="none" w:sz="0" w:space="0" w:color="auto"/>
              </w:divBdr>
            </w:div>
            <w:div w:id="1187258236">
              <w:marLeft w:val="0"/>
              <w:marRight w:val="0"/>
              <w:marTop w:val="0"/>
              <w:marBottom w:val="0"/>
              <w:divBdr>
                <w:top w:val="none" w:sz="0" w:space="0" w:color="auto"/>
                <w:left w:val="none" w:sz="0" w:space="0" w:color="auto"/>
                <w:bottom w:val="none" w:sz="0" w:space="0" w:color="auto"/>
                <w:right w:val="none" w:sz="0" w:space="0" w:color="auto"/>
              </w:divBdr>
            </w:div>
            <w:div w:id="1696688615">
              <w:marLeft w:val="0"/>
              <w:marRight w:val="0"/>
              <w:marTop w:val="0"/>
              <w:marBottom w:val="0"/>
              <w:divBdr>
                <w:top w:val="none" w:sz="0" w:space="0" w:color="auto"/>
                <w:left w:val="none" w:sz="0" w:space="0" w:color="auto"/>
                <w:bottom w:val="none" w:sz="0" w:space="0" w:color="auto"/>
                <w:right w:val="none" w:sz="0" w:space="0" w:color="auto"/>
              </w:divBdr>
            </w:div>
            <w:div w:id="1688217346">
              <w:marLeft w:val="0"/>
              <w:marRight w:val="0"/>
              <w:marTop w:val="0"/>
              <w:marBottom w:val="0"/>
              <w:divBdr>
                <w:top w:val="none" w:sz="0" w:space="0" w:color="auto"/>
                <w:left w:val="none" w:sz="0" w:space="0" w:color="auto"/>
                <w:bottom w:val="none" w:sz="0" w:space="0" w:color="auto"/>
                <w:right w:val="none" w:sz="0" w:space="0" w:color="auto"/>
              </w:divBdr>
            </w:div>
            <w:div w:id="224949833">
              <w:marLeft w:val="0"/>
              <w:marRight w:val="0"/>
              <w:marTop w:val="0"/>
              <w:marBottom w:val="0"/>
              <w:divBdr>
                <w:top w:val="none" w:sz="0" w:space="0" w:color="auto"/>
                <w:left w:val="none" w:sz="0" w:space="0" w:color="auto"/>
                <w:bottom w:val="none" w:sz="0" w:space="0" w:color="auto"/>
                <w:right w:val="none" w:sz="0" w:space="0" w:color="auto"/>
              </w:divBdr>
            </w:div>
            <w:div w:id="1881211853">
              <w:marLeft w:val="0"/>
              <w:marRight w:val="0"/>
              <w:marTop w:val="0"/>
              <w:marBottom w:val="0"/>
              <w:divBdr>
                <w:top w:val="none" w:sz="0" w:space="0" w:color="auto"/>
                <w:left w:val="none" w:sz="0" w:space="0" w:color="auto"/>
                <w:bottom w:val="none" w:sz="0" w:space="0" w:color="auto"/>
                <w:right w:val="none" w:sz="0" w:space="0" w:color="auto"/>
              </w:divBdr>
            </w:div>
            <w:div w:id="1213542332">
              <w:marLeft w:val="0"/>
              <w:marRight w:val="0"/>
              <w:marTop w:val="0"/>
              <w:marBottom w:val="0"/>
              <w:divBdr>
                <w:top w:val="none" w:sz="0" w:space="0" w:color="auto"/>
                <w:left w:val="none" w:sz="0" w:space="0" w:color="auto"/>
                <w:bottom w:val="none" w:sz="0" w:space="0" w:color="auto"/>
                <w:right w:val="none" w:sz="0" w:space="0" w:color="auto"/>
              </w:divBdr>
            </w:div>
            <w:div w:id="1579515840">
              <w:marLeft w:val="0"/>
              <w:marRight w:val="0"/>
              <w:marTop w:val="0"/>
              <w:marBottom w:val="0"/>
              <w:divBdr>
                <w:top w:val="none" w:sz="0" w:space="0" w:color="auto"/>
                <w:left w:val="none" w:sz="0" w:space="0" w:color="auto"/>
                <w:bottom w:val="none" w:sz="0" w:space="0" w:color="auto"/>
                <w:right w:val="none" w:sz="0" w:space="0" w:color="auto"/>
              </w:divBdr>
            </w:div>
            <w:div w:id="314264035">
              <w:marLeft w:val="0"/>
              <w:marRight w:val="0"/>
              <w:marTop w:val="0"/>
              <w:marBottom w:val="0"/>
              <w:divBdr>
                <w:top w:val="none" w:sz="0" w:space="0" w:color="auto"/>
                <w:left w:val="none" w:sz="0" w:space="0" w:color="auto"/>
                <w:bottom w:val="none" w:sz="0" w:space="0" w:color="auto"/>
                <w:right w:val="none" w:sz="0" w:space="0" w:color="auto"/>
              </w:divBdr>
            </w:div>
            <w:div w:id="592511404">
              <w:marLeft w:val="0"/>
              <w:marRight w:val="0"/>
              <w:marTop w:val="0"/>
              <w:marBottom w:val="0"/>
              <w:divBdr>
                <w:top w:val="none" w:sz="0" w:space="0" w:color="auto"/>
                <w:left w:val="none" w:sz="0" w:space="0" w:color="auto"/>
                <w:bottom w:val="none" w:sz="0" w:space="0" w:color="auto"/>
                <w:right w:val="none" w:sz="0" w:space="0" w:color="auto"/>
              </w:divBdr>
            </w:div>
            <w:div w:id="772282619">
              <w:marLeft w:val="0"/>
              <w:marRight w:val="0"/>
              <w:marTop w:val="0"/>
              <w:marBottom w:val="0"/>
              <w:divBdr>
                <w:top w:val="none" w:sz="0" w:space="0" w:color="auto"/>
                <w:left w:val="none" w:sz="0" w:space="0" w:color="auto"/>
                <w:bottom w:val="none" w:sz="0" w:space="0" w:color="auto"/>
                <w:right w:val="none" w:sz="0" w:space="0" w:color="auto"/>
              </w:divBdr>
            </w:div>
            <w:div w:id="1478955210">
              <w:marLeft w:val="0"/>
              <w:marRight w:val="0"/>
              <w:marTop w:val="0"/>
              <w:marBottom w:val="0"/>
              <w:divBdr>
                <w:top w:val="none" w:sz="0" w:space="0" w:color="auto"/>
                <w:left w:val="none" w:sz="0" w:space="0" w:color="auto"/>
                <w:bottom w:val="none" w:sz="0" w:space="0" w:color="auto"/>
                <w:right w:val="none" w:sz="0" w:space="0" w:color="auto"/>
              </w:divBdr>
            </w:div>
            <w:div w:id="448159820">
              <w:marLeft w:val="0"/>
              <w:marRight w:val="0"/>
              <w:marTop w:val="0"/>
              <w:marBottom w:val="0"/>
              <w:divBdr>
                <w:top w:val="none" w:sz="0" w:space="0" w:color="auto"/>
                <w:left w:val="none" w:sz="0" w:space="0" w:color="auto"/>
                <w:bottom w:val="none" w:sz="0" w:space="0" w:color="auto"/>
                <w:right w:val="none" w:sz="0" w:space="0" w:color="auto"/>
              </w:divBdr>
            </w:div>
            <w:div w:id="1447889679">
              <w:marLeft w:val="0"/>
              <w:marRight w:val="0"/>
              <w:marTop w:val="0"/>
              <w:marBottom w:val="0"/>
              <w:divBdr>
                <w:top w:val="none" w:sz="0" w:space="0" w:color="auto"/>
                <w:left w:val="none" w:sz="0" w:space="0" w:color="auto"/>
                <w:bottom w:val="none" w:sz="0" w:space="0" w:color="auto"/>
                <w:right w:val="none" w:sz="0" w:space="0" w:color="auto"/>
              </w:divBdr>
            </w:div>
            <w:div w:id="1303078352">
              <w:marLeft w:val="0"/>
              <w:marRight w:val="0"/>
              <w:marTop w:val="0"/>
              <w:marBottom w:val="0"/>
              <w:divBdr>
                <w:top w:val="none" w:sz="0" w:space="0" w:color="auto"/>
                <w:left w:val="none" w:sz="0" w:space="0" w:color="auto"/>
                <w:bottom w:val="none" w:sz="0" w:space="0" w:color="auto"/>
                <w:right w:val="none" w:sz="0" w:space="0" w:color="auto"/>
              </w:divBdr>
            </w:div>
            <w:div w:id="129132651">
              <w:marLeft w:val="0"/>
              <w:marRight w:val="0"/>
              <w:marTop w:val="0"/>
              <w:marBottom w:val="0"/>
              <w:divBdr>
                <w:top w:val="none" w:sz="0" w:space="0" w:color="auto"/>
                <w:left w:val="none" w:sz="0" w:space="0" w:color="auto"/>
                <w:bottom w:val="none" w:sz="0" w:space="0" w:color="auto"/>
                <w:right w:val="none" w:sz="0" w:space="0" w:color="auto"/>
              </w:divBdr>
            </w:div>
            <w:div w:id="2108963123">
              <w:marLeft w:val="0"/>
              <w:marRight w:val="0"/>
              <w:marTop w:val="0"/>
              <w:marBottom w:val="0"/>
              <w:divBdr>
                <w:top w:val="none" w:sz="0" w:space="0" w:color="auto"/>
                <w:left w:val="none" w:sz="0" w:space="0" w:color="auto"/>
                <w:bottom w:val="none" w:sz="0" w:space="0" w:color="auto"/>
                <w:right w:val="none" w:sz="0" w:space="0" w:color="auto"/>
              </w:divBdr>
            </w:div>
            <w:div w:id="1758668727">
              <w:marLeft w:val="0"/>
              <w:marRight w:val="0"/>
              <w:marTop w:val="0"/>
              <w:marBottom w:val="0"/>
              <w:divBdr>
                <w:top w:val="none" w:sz="0" w:space="0" w:color="auto"/>
                <w:left w:val="none" w:sz="0" w:space="0" w:color="auto"/>
                <w:bottom w:val="none" w:sz="0" w:space="0" w:color="auto"/>
                <w:right w:val="none" w:sz="0" w:space="0" w:color="auto"/>
              </w:divBdr>
            </w:div>
            <w:div w:id="476187819">
              <w:marLeft w:val="0"/>
              <w:marRight w:val="0"/>
              <w:marTop w:val="0"/>
              <w:marBottom w:val="0"/>
              <w:divBdr>
                <w:top w:val="none" w:sz="0" w:space="0" w:color="auto"/>
                <w:left w:val="none" w:sz="0" w:space="0" w:color="auto"/>
                <w:bottom w:val="none" w:sz="0" w:space="0" w:color="auto"/>
                <w:right w:val="none" w:sz="0" w:space="0" w:color="auto"/>
              </w:divBdr>
            </w:div>
            <w:div w:id="238058666">
              <w:marLeft w:val="0"/>
              <w:marRight w:val="0"/>
              <w:marTop w:val="0"/>
              <w:marBottom w:val="0"/>
              <w:divBdr>
                <w:top w:val="none" w:sz="0" w:space="0" w:color="auto"/>
                <w:left w:val="none" w:sz="0" w:space="0" w:color="auto"/>
                <w:bottom w:val="none" w:sz="0" w:space="0" w:color="auto"/>
                <w:right w:val="none" w:sz="0" w:space="0" w:color="auto"/>
              </w:divBdr>
            </w:div>
            <w:div w:id="1016612102">
              <w:marLeft w:val="0"/>
              <w:marRight w:val="0"/>
              <w:marTop w:val="0"/>
              <w:marBottom w:val="0"/>
              <w:divBdr>
                <w:top w:val="none" w:sz="0" w:space="0" w:color="auto"/>
                <w:left w:val="none" w:sz="0" w:space="0" w:color="auto"/>
                <w:bottom w:val="none" w:sz="0" w:space="0" w:color="auto"/>
                <w:right w:val="none" w:sz="0" w:space="0" w:color="auto"/>
              </w:divBdr>
            </w:div>
            <w:div w:id="199516340">
              <w:marLeft w:val="0"/>
              <w:marRight w:val="0"/>
              <w:marTop w:val="0"/>
              <w:marBottom w:val="0"/>
              <w:divBdr>
                <w:top w:val="none" w:sz="0" w:space="0" w:color="auto"/>
                <w:left w:val="none" w:sz="0" w:space="0" w:color="auto"/>
                <w:bottom w:val="none" w:sz="0" w:space="0" w:color="auto"/>
                <w:right w:val="none" w:sz="0" w:space="0" w:color="auto"/>
              </w:divBdr>
            </w:div>
            <w:div w:id="1970478332">
              <w:marLeft w:val="0"/>
              <w:marRight w:val="0"/>
              <w:marTop w:val="0"/>
              <w:marBottom w:val="0"/>
              <w:divBdr>
                <w:top w:val="none" w:sz="0" w:space="0" w:color="auto"/>
                <w:left w:val="none" w:sz="0" w:space="0" w:color="auto"/>
                <w:bottom w:val="none" w:sz="0" w:space="0" w:color="auto"/>
                <w:right w:val="none" w:sz="0" w:space="0" w:color="auto"/>
              </w:divBdr>
            </w:div>
            <w:div w:id="1887445128">
              <w:marLeft w:val="0"/>
              <w:marRight w:val="0"/>
              <w:marTop w:val="0"/>
              <w:marBottom w:val="0"/>
              <w:divBdr>
                <w:top w:val="none" w:sz="0" w:space="0" w:color="auto"/>
                <w:left w:val="none" w:sz="0" w:space="0" w:color="auto"/>
                <w:bottom w:val="none" w:sz="0" w:space="0" w:color="auto"/>
                <w:right w:val="none" w:sz="0" w:space="0" w:color="auto"/>
              </w:divBdr>
            </w:div>
            <w:div w:id="467011489">
              <w:marLeft w:val="0"/>
              <w:marRight w:val="0"/>
              <w:marTop w:val="0"/>
              <w:marBottom w:val="0"/>
              <w:divBdr>
                <w:top w:val="none" w:sz="0" w:space="0" w:color="auto"/>
                <w:left w:val="none" w:sz="0" w:space="0" w:color="auto"/>
                <w:bottom w:val="none" w:sz="0" w:space="0" w:color="auto"/>
                <w:right w:val="none" w:sz="0" w:space="0" w:color="auto"/>
              </w:divBdr>
            </w:div>
            <w:div w:id="1192184292">
              <w:marLeft w:val="0"/>
              <w:marRight w:val="0"/>
              <w:marTop w:val="0"/>
              <w:marBottom w:val="0"/>
              <w:divBdr>
                <w:top w:val="none" w:sz="0" w:space="0" w:color="auto"/>
                <w:left w:val="none" w:sz="0" w:space="0" w:color="auto"/>
                <w:bottom w:val="none" w:sz="0" w:space="0" w:color="auto"/>
                <w:right w:val="none" w:sz="0" w:space="0" w:color="auto"/>
              </w:divBdr>
            </w:div>
            <w:div w:id="1042748317">
              <w:marLeft w:val="0"/>
              <w:marRight w:val="0"/>
              <w:marTop w:val="0"/>
              <w:marBottom w:val="0"/>
              <w:divBdr>
                <w:top w:val="none" w:sz="0" w:space="0" w:color="auto"/>
                <w:left w:val="none" w:sz="0" w:space="0" w:color="auto"/>
                <w:bottom w:val="none" w:sz="0" w:space="0" w:color="auto"/>
                <w:right w:val="none" w:sz="0" w:space="0" w:color="auto"/>
              </w:divBdr>
            </w:div>
            <w:div w:id="2118477095">
              <w:marLeft w:val="0"/>
              <w:marRight w:val="0"/>
              <w:marTop w:val="0"/>
              <w:marBottom w:val="0"/>
              <w:divBdr>
                <w:top w:val="none" w:sz="0" w:space="0" w:color="auto"/>
                <w:left w:val="none" w:sz="0" w:space="0" w:color="auto"/>
                <w:bottom w:val="none" w:sz="0" w:space="0" w:color="auto"/>
                <w:right w:val="none" w:sz="0" w:space="0" w:color="auto"/>
              </w:divBdr>
            </w:div>
            <w:div w:id="1005131792">
              <w:marLeft w:val="0"/>
              <w:marRight w:val="0"/>
              <w:marTop w:val="0"/>
              <w:marBottom w:val="0"/>
              <w:divBdr>
                <w:top w:val="none" w:sz="0" w:space="0" w:color="auto"/>
                <w:left w:val="none" w:sz="0" w:space="0" w:color="auto"/>
                <w:bottom w:val="none" w:sz="0" w:space="0" w:color="auto"/>
                <w:right w:val="none" w:sz="0" w:space="0" w:color="auto"/>
              </w:divBdr>
            </w:div>
            <w:div w:id="542210197">
              <w:marLeft w:val="0"/>
              <w:marRight w:val="0"/>
              <w:marTop w:val="0"/>
              <w:marBottom w:val="0"/>
              <w:divBdr>
                <w:top w:val="none" w:sz="0" w:space="0" w:color="auto"/>
                <w:left w:val="none" w:sz="0" w:space="0" w:color="auto"/>
                <w:bottom w:val="none" w:sz="0" w:space="0" w:color="auto"/>
                <w:right w:val="none" w:sz="0" w:space="0" w:color="auto"/>
              </w:divBdr>
            </w:div>
            <w:div w:id="662859664">
              <w:marLeft w:val="0"/>
              <w:marRight w:val="0"/>
              <w:marTop w:val="0"/>
              <w:marBottom w:val="0"/>
              <w:divBdr>
                <w:top w:val="none" w:sz="0" w:space="0" w:color="auto"/>
                <w:left w:val="none" w:sz="0" w:space="0" w:color="auto"/>
                <w:bottom w:val="none" w:sz="0" w:space="0" w:color="auto"/>
                <w:right w:val="none" w:sz="0" w:space="0" w:color="auto"/>
              </w:divBdr>
            </w:div>
            <w:div w:id="164171964">
              <w:marLeft w:val="0"/>
              <w:marRight w:val="0"/>
              <w:marTop w:val="0"/>
              <w:marBottom w:val="0"/>
              <w:divBdr>
                <w:top w:val="none" w:sz="0" w:space="0" w:color="auto"/>
                <w:left w:val="none" w:sz="0" w:space="0" w:color="auto"/>
                <w:bottom w:val="none" w:sz="0" w:space="0" w:color="auto"/>
                <w:right w:val="none" w:sz="0" w:space="0" w:color="auto"/>
              </w:divBdr>
            </w:div>
            <w:div w:id="103811876">
              <w:marLeft w:val="0"/>
              <w:marRight w:val="0"/>
              <w:marTop w:val="0"/>
              <w:marBottom w:val="0"/>
              <w:divBdr>
                <w:top w:val="none" w:sz="0" w:space="0" w:color="auto"/>
                <w:left w:val="none" w:sz="0" w:space="0" w:color="auto"/>
                <w:bottom w:val="none" w:sz="0" w:space="0" w:color="auto"/>
                <w:right w:val="none" w:sz="0" w:space="0" w:color="auto"/>
              </w:divBdr>
            </w:div>
            <w:div w:id="1995142658">
              <w:marLeft w:val="0"/>
              <w:marRight w:val="0"/>
              <w:marTop w:val="0"/>
              <w:marBottom w:val="0"/>
              <w:divBdr>
                <w:top w:val="none" w:sz="0" w:space="0" w:color="auto"/>
                <w:left w:val="none" w:sz="0" w:space="0" w:color="auto"/>
                <w:bottom w:val="none" w:sz="0" w:space="0" w:color="auto"/>
                <w:right w:val="none" w:sz="0" w:space="0" w:color="auto"/>
              </w:divBdr>
            </w:div>
            <w:div w:id="1749308475">
              <w:marLeft w:val="0"/>
              <w:marRight w:val="0"/>
              <w:marTop w:val="0"/>
              <w:marBottom w:val="0"/>
              <w:divBdr>
                <w:top w:val="none" w:sz="0" w:space="0" w:color="auto"/>
                <w:left w:val="none" w:sz="0" w:space="0" w:color="auto"/>
                <w:bottom w:val="none" w:sz="0" w:space="0" w:color="auto"/>
                <w:right w:val="none" w:sz="0" w:space="0" w:color="auto"/>
              </w:divBdr>
            </w:div>
            <w:div w:id="1923248779">
              <w:marLeft w:val="0"/>
              <w:marRight w:val="0"/>
              <w:marTop w:val="0"/>
              <w:marBottom w:val="0"/>
              <w:divBdr>
                <w:top w:val="none" w:sz="0" w:space="0" w:color="auto"/>
                <w:left w:val="none" w:sz="0" w:space="0" w:color="auto"/>
                <w:bottom w:val="none" w:sz="0" w:space="0" w:color="auto"/>
                <w:right w:val="none" w:sz="0" w:space="0" w:color="auto"/>
              </w:divBdr>
            </w:div>
            <w:div w:id="2036887066">
              <w:marLeft w:val="0"/>
              <w:marRight w:val="0"/>
              <w:marTop w:val="0"/>
              <w:marBottom w:val="0"/>
              <w:divBdr>
                <w:top w:val="none" w:sz="0" w:space="0" w:color="auto"/>
                <w:left w:val="none" w:sz="0" w:space="0" w:color="auto"/>
                <w:bottom w:val="none" w:sz="0" w:space="0" w:color="auto"/>
                <w:right w:val="none" w:sz="0" w:space="0" w:color="auto"/>
              </w:divBdr>
            </w:div>
            <w:div w:id="1919707714">
              <w:marLeft w:val="0"/>
              <w:marRight w:val="0"/>
              <w:marTop w:val="0"/>
              <w:marBottom w:val="0"/>
              <w:divBdr>
                <w:top w:val="none" w:sz="0" w:space="0" w:color="auto"/>
                <w:left w:val="none" w:sz="0" w:space="0" w:color="auto"/>
                <w:bottom w:val="none" w:sz="0" w:space="0" w:color="auto"/>
                <w:right w:val="none" w:sz="0" w:space="0" w:color="auto"/>
              </w:divBdr>
            </w:div>
            <w:div w:id="112481994">
              <w:marLeft w:val="0"/>
              <w:marRight w:val="0"/>
              <w:marTop w:val="0"/>
              <w:marBottom w:val="0"/>
              <w:divBdr>
                <w:top w:val="none" w:sz="0" w:space="0" w:color="auto"/>
                <w:left w:val="none" w:sz="0" w:space="0" w:color="auto"/>
                <w:bottom w:val="none" w:sz="0" w:space="0" w:color="auto"/>
                <w:right w:val="none" w:sz="0" w:space="0" w:color="auto"/>
              </w:divBdr>
            </w:div>
            <w:div w:id="881332662">
              <w:marLeft w:val="0"/>
              <w:marRight w:val="0"/>
              <w:marTop w:val="0"/>
              <w:marBottom w:val="0"/>
              <w:divBdr>
                <w:top w:val="none" w:sz="0" w:space="0" w:color="auto"/>
                <w:left w:val="none" w:sz="0" w:space="0" w:color="auto"/>
                <w:bottom w:val="none" w:sz="0" w:space="0" w:color="auto"/>
                <w:right w:val="none" w:sz="0" w:space="0" w:color="auto"/>
              </w:divBdr>
            </w:div>
            <w:div w:id="199978683">
              <w:marLeft w:val="0"/>
              <w:marRight w:val="0"/>
              <w:marTop w:val="0"/>
              <w:marBottom w:val="0"/>
              <w:divBdr>
                <w:top w:val="none" w:sz="0" w:space="0" w:color="auto"/>
                <w:left w:val="none" w:sz="0" w:space="0" w:color="auto"/>
                <w:bottom w:val="none" w:sz="0" w:space="0" w:color="auto"/>
                <w:right w:val="none" w:sz="0" w:space="0" w:color="auto"/>
              </w:divBdr>
            </w:div>
            <w:div w:id="847332447">
              <w:marLeft w:val="0"/>
              <w:marRight w:val="0"/>
              <w:marTop w:val="0"/>
              <w:marBottom w:val="0"/>
              <w:divBdr>
                <w:top w:val="none" w:sz="0" w:space="0" w:color="auto"/>
                <w:left w:val="none" w:sz="0" w:space="0" w:color="auto"/>
                <w:bottom w:val="none" w:sz="0" w:space="0" w:color="auto"/>
                <w:right w:val="none" w:sz="0" w:space="0" w:color="auto"/>
              </w:divBdr>
            </w:div>
            <w:div w:id="236474304">
              <w:marLeft w:val="0"/>
              <w:marRight w:val="0"/>
              <w:marTop w:val="0"/>
              <w:marBottom w:val="0"/>
              <w:divBdr>
                <w:top w:val="none" w:sz="0" w:space="0" w:color="auto"/>
                <w:left w:val="none" w:sz="0" w:space="0" w:color="auto"/>
                <w:bottom w:val="none" w:sz="0" w:space="0" w:color="auto"/>
                <w:right w:val="none" w:sz="0" w:space="0" w:color="auto"/>
              </w:divBdr>
            </w:div>
            <w:div w:id="347559915">
              <w:marLeft w:val="0"/>
              <w:marRight w:val="0"/>
              <w:marTop w:val="0"/>
              <w:marBottom w:val="0"/>
              <w:divBdr>
                <w:top w:val="none" w:sz="0" w:space="0" w:color="auto"/>
                <w:left w:val="none" w:sz="0" w:space="0" w:color="auto"/>
                <w:bottom w:val="none" w:sz="0" w:space="0" w:color="auto"/>
                <w:right w:val="none" w:sz="0" w:space="0" w:color="auto"/>
              </w:divBdr>
            </w:div>
            <w:div w:id="1866405024">
              <w:marLeft w:val="0"/>
              <w:marRight w:val="0"/>
              <w:marTop w:val="0"/>
              <w:marBottom w:val="0"/>
              <w:divBdr>
                <w:top w:val="none" w:sz="0" w:space="0" w:color="auto"/>
                <w:left w:val="none" w:sz="0" w:space="0" w:color="auto"/>
                <w:bottom w:val="none" w:sz="0" w:space="0" w:color="auto"/>
                <w:right w:val="none" w:sz="0" w:space="0" w:color="auto"/>
              </w:divBdr>
            </w:div>
            <w:div w:id="1356224016">
              <w:marLeft w:val="0"/>
              <w:marRight w:val="0"/>
              <w:marTop w:val="0"/>
              <w:marBottom w:val="0"/>
              <w:divBdr>
                <w:top w:val="none" w:sz="0" w:space="0" w:color="auto"/>
                <w:left w:val="none" w:sz="0" w:space="0" w:color="auto"/>
                <w:bottom w:val="none" w:sz="0" w:space="0" w:color="auto"/>
                <w:right w:val="none" w:sz="0" w:space="0" w:color="auto"/>
              </w:divBdr>
            </w:div>
            <w:div w:id="878317265">
              <w:marLeft w:val="0"/>
              <w:marRight w:val="0"/>
              <w:marTop w:val="0"/>
              <w:marBottom w:val="0"/>
              <w:divBdr>
                <w:top w:val="none" w:sz="0" w:space="0" w:color="auto"/>
                <w:left w:val="none" w:sz="0" w:space="0" w:color="auto"/>
                <w:bottom w:val="none" w:sz="0" w:space="0" w:color="auto"/>
                <w:right w:val="none" w:sz="0" w:space="0" w:color="auto"/>
              </w:divBdr>
            </w:div>
            <w:div w:id="1816600393">
              <w:marLeft w:val="0"/>
              <w:marRight w:val="0"/>
              <w:marTop w:val="0"/>
              <w:marBottom w:val="0"/>
              <w:divBdr>
                <w:top w:val="none" w:sz="0" w:space="0" w:color="auto"/>
                <w:left w:val="none" w:sz="0" w:space="0" w:color="auto"/>
                <w:bottom w:val="none" w:sz="0" w:space="0" w:color="auto"/>
                <w:right w:val="none" w:sz="0" w:space="0" w:color="auto"/>
              </w:divBdr>
            </w:div>
            <w:div w:id="984895370">
              <w:marLeft w:val="0"/>
              <w:marRight w:val="0"/>
              <w:marTop w:val="0"/>
              <w:marBottom w:val="0"/>
              <w:divBdr>
                <w:top w:val="none" w:sz="0" w:space="0" w:color="auto"/>
                <w:left w:val="none" w:sz="0" w:space="0" w:color="auto"/>
                <w:bottom w:val="none" w:sz="0" w:space="0" w:color="auto"/>
                <w:right w:val="none" w:sz="0" w:space="0" w:color="auto"/>
              </w:divBdr>
            </w:div>
            <w:div w:id="1874920544">
              <w:marLeft w:val="0"/>
              <w:marRight w:val="0"/>
              <w:marTop w:val="0"/>
              <w:marBottom w:val="0"/>
              <w:divBdr>
                <w:top w:val="none" w:sz="0" w:space="0" w:color="auto"/>
                <w:left w:val="none" w:sz="0" w:space="0" w:color="auto"/>
                <w:bottom w:val="none" w:sz="0" w:space="0" w:color="auto"/>
                <w:right w:val="none" w:sz="0" w:space="0" w:color="auto"/>
              </w:divBdr>
            </w:div>
            <w:div w:id="1319843413">
              <w:marLeft w:val="0"/>
              <w:marRight w:val="0"/>
              <w:marTop w:val="0"/>
              <w:marBottom w:val="0"/>
              <w:divBdr>
                <w:top w:val="none" w:sz="0" w:space="0" w:color="auto"/>
                <w:left w:val="none" w:sz="0" w:space="0" w:color="auto"/>
                <w:bottom w:val="none" w:sz="0" w:space="0" w:color="auto"/>
                <w:right w:val="none" w:sz="0" w:space="0" w:color="auto"/>
              </w:divBdr>
            </w:div>
            <w:div w:id="1833522145">
              <w:marLeft w:val="0"/>
              <w:marRight w:val="0"/>
              <w:marTop w:val="0"/>
              <w:marBottom w:val="0"/>
              <w:divBdr>
                <w:top w:val="none" w:sz="0" w:space="0" w:color="auto"/>
                <w:left w:val="none" w:sz="0" w:space="0" w:color="auto"/>
                <w:bottom w:val="none" w:sz="0" w:space="0" w:color="auto"/>
                <w:right w:val="none" w:sz="0" w:space="0" w:color="auto"/>
              </w:divBdr>
            </w:div>
            <w:div w:id="1954439657">
              <w:marLeft w:val="0"/>
              <w:marRight w:val="0"/>
              <w:marTop w:val="0"/>
              <w:marBottom w:val="0"/>
              <w:divBdr>
                <w:top w:val="none" w:sz="0" w:space="0" w:color="auto"/>
                <w:left w:val="none" w:sz="0" w:space="0" w:color="auto"/>
                <w:bottom w:val="none" w:sz="0" w:space="0" w:color="auto"/>
                <w:right w:val="none" w:sz="0" w:space="0" w:color="auto"/>
              </w:divBdr>
            </w:div>
            <w:div w:id="1527059571">
              <w:marLeft w:val="0"/>
              <w:marRight w:val="0"/>
              <w:marTop w:val="0"/>
              <w:marBottom w:val="0"/>
              <w:divBdr>
                <w:top w:val="none" w:sz="0" w:space="0" w:color="auto"/>
                <w:left w:val="none" w:sz="0" w:space="0" w:color="auto"/>
                <w:bottom w:val="none" w:sz="0" w:space="0" w:color="auto"/>
                <w:right w:val="none" w:sz="0" w:space="0" w:color="auto"/>
              </w:divBdr>
            </w:div>
            <w:div w:id="401366797">
              <w:marLeft w:val="0"/>
              <w:marRight w:val="0"/>
              <w:marTop w:val="0"/>
              <w:marBottom w:val="0"/>
              <w:divBdr>
                <w:top w:val="none" w:sz="0" w:space="0" w:color="auto"/>
                <w:left w:val="none" w:sz="0" w:space="0" w:color="auto"/>
                <w:bottom w:val="none" w:sz="0" w:space="0" w:color="auto"/>
                <w:right w:val="none" w:sz="0" w:space="0" w:color="auto"/>
              </w:divBdr>
            </w:div>
            <w:div w:id="279185203">
              <w:marLeft w:val="0"/>
              <w:marRight w:val="0"/>
              <w:marTop w:val="0"/>
              <w:marBottom w:val="0"/>
              <w:divBdr>
                <w:top w:val="none" w:sz="0" w:space="0" w:color="auto"/>
                <w:left w:val="none" w:sz="0" w:space="0" w:color="auto"/>
                <w:bottom w:val="none" w:sz="0" w:space="0" w:color="auto"/>
                <w:right w:val="none" w:sz="0" w:space="0" w:color="auto"/>
              </w:divBdr>
            </w:div>
            <w:div w:id="872230725">
              <w:marLeft w:val="0"/>
              <w:marRight w:val="0"/>
              <w:marTop w:val="0"/>
              <w:marBottom w:val="0"/>
              <w:divBdr>
                <w:top w:val="none" w:sz="0" w:space="0" w:color="auto"/>
                <w:left w:val="none" w:sz="0" w:space="0" w:color="auto"/>
                <w:bottom w:val="none" w:sz="0" w:space="0" w:color="auto"/>
                <w:right w:val="none" w:sz="0" w:space="0" w:color="auto"/>
              </w:divBdr>
            </w:div>
            <w:div w:id="2043556111">
              <w:marLeft w:val="0"/>
              <w:marRight w:val="0"/>
              <w:marTop w:val="0"/>
              <w:marBottom w:val="0"/>
              <w:divBdr>
                <w:top w:val="none" w:sz="0" w:space="0" w:color="auto"/>
                <w:left w:val="none" w:sz="0" w:space="0" w:color="auto"/>
                <w:bottom w:val="none" w:sz="0" w:space="0" w:color="auto"/>
                <w:right w:val="none" w:sz="0" w:space="0" w:color="auto"/>
              </w:divBdr>
            </w:div>
            <w:div w:id="738747343">
              <w:marLeft w:val="0"/>
              <w:marRight w:val="0"/>
              <w:marTop w:val="0"/>
              <w:marBottom w:val="0"/>
              <w:divBdr>
                <w:top w:val="none" w:sz="0" w:space="0" w:color="auto"/>
                <w:left w:val="none" w:sz="0" w:space="0" w:color="auto"/>
                <w:bottom w:val="none" w:sz="0" w:space="0" w:color="auto"/>
                <w:right w:val="none" w:sz="0" w:space="0" w:color="auto"/>
              </w:divBdr>
            </w:div>
            <w:div w:id="258294315">
              <w:marLeft w:val="0"/>
              <w:marRight w:val="0"/>
              <w:marTop w:val="0"/>
              <w:marBottom w:val="0"/>
              <w:divBdr>
                <w:top w:val="none" w:sz="0" w:space="0" w:color="auto"/>
                <w:left w:val="none" w:sz="0" w:space="0" w:color="auto"/>
                <w:bottom w:val="none" w:sz="0" w:space="0" w:color="auto"/>
                <w:right w:val="none" w:sz="0" w:space="0" w:color="auto"/>
              </w:divBdr>
            </w:div>
            <w:div w:id="147599630">
              <w:marLeft w:val="0"/>
              <w:marRight w:val="0"/>
              <w:marTop w:val="0"/>
              <w:marBottom w:val="0"/>
              <w:divBdr>
                <w:top w:val="none" w:sz="0" w:space="0" w:color="auto"/>
                <w:left w:val="none" w:sz="0" w:space="0" w:color="auto"/>
                <w:bottom w:val="none" w:sz="0" w:space="0" w:color="auto"/>
                <w:right w:val="none" w:sz="0" w:space="0" w:color="auto"/>
              </w:divBdr>
            </w:div>
            <w:div w:id="1790969294">
              <w:marLeft w:val="0"/>
              <w:marRight w:val="0"/>
              <w:marTop w:val="0"/>
              <w:marBottom w:val="0"/>
              <w:divBdr>
                <w:top w:val="none" w:sz="0" w:space="0" w:color="auto"/>
                <w:left w:val="none" w:sz="0" w:space="0" w:color="auto"/>
                <w:bottom w:val="none" w:sz="0" w:space="0" w:color="auto"/>
                <w:right w:val="none" w:sz="0" w:space="0" w:color="auto"/>
              </w:divBdr>
            </w:div>
            <w:div w:id="913473262">
              <w:marLeft w:val="0"/>
              <w:marRight w:val="0"/>
              <w:marTop w:val="0"/>
              <w:marBottom w:val="0"/>
              <w:divBdr>
                <w:top w:val="none" w:sz="0" w:space="0" w:color="auto"/>
                <w:left w:val="none" w:sz="0" w:space="0" w:color="auto"/>
                <w:bottom w:val="none" w:sz="0" w:space="0" w:color="auto"/>
                <w:right w:val="none" w:sz="0" w:space="0" w:color="auto"/>
              </w:divBdr>
            </w:div>
            <w:div w:id="235550814">
              <w:marLeft w:val="0"/>
              <w:marRight w:val="0"/>
              <w:marTop w:val="0"/>
              <w:marBottom w:val="0"/>
              <w:divBdr>
                <w:top w:val="none" w:sz="0" w:space="0" w:color="auto"/>
                <w:left w:val="none" w:sz="0" w:space="0" w:color="auto"/>
                <w:bottom w:val="none" w:sz="0" w:space="0" w:color="auto"/>
                <w:right w:val="none" w:sz="0" w:space="0" w:color="auto"/>
              </w:divBdr>
            </w:div>
            <w:div w:id="24645030">
              <w:marLeft w:val="0"/>
              <w:marRight w:val="0"/>
              <w:marTop w:val="0"/>
              <w:marBottom w:val="0"/>
              <w:divBdr>
                <w:top w:val="none" w:sz="0" w:space="0" w:color="auto"/>
                <w:left w:val="none" w:sz="0" w:space="0" w:color="auto"/>
                <w:bottom w:val="none" w:sz="0" w:space="0" w:color="auto"/>
                <w:right w:val="none" w:sz="0" w:space="0" w:color="auto"/>
              </w:divBdr>
            </w:div>
            <w:div w:id="596910845">
              <w:marLeft w:val="0"/>
              <w:marRight w:val="0"/>
              <w:marTop w:val="0"/>
              <w:marBottom w:val="0"/>
              <w:divBdr>
                <w:top w:val="none" w:sz="0" w:space="0" w:color="auto"/>
                <w:left w:val="none" w:sz="0" w:space="0" w:color="auto"/>
                <w:bottom w:val="none" w:sz="0" w:space="0" w:color="auto"/>
                <w:right w:val="none" w:sz="0" w:space="0" w:color="auto"/>
              </w:divBdr>
            </w:div>
            <w:div w:id="1175001437">
              <w:marLeft w:val="0"/>
              <w:marRight w:val="0"/>
              <w:marTop w:val="0"/>
              <w:marBottom w:val="0"/>
              <w:divBdr>
                <w:top w:val="none" w:sz="0" w:space="0" w:color="auto"/>
                <w:left w:val="none" w:sz="0" w:space="0" w:color="auto"/>
                <w:bottom w:val="none" w:sz="0" w:space="0" w:color="auto"/>
                <w:right w:val="none" w:sz="0" w:space="0" w:color="auto"/>
              </w:divBdr>
            </w:div>
          </w:divsChild>
        </w:div>
        <w:div w:id="412121713">
          <w:marLeft w:val="0"/>
          <w:marRight w:val="0"/>
          <w:marTop w:val="0"/>
          <w:marBottom w:val="0"/>
          <w:divBdr>
            <w:top w:val="none" w:sz="0" w:space="0" w:color="auto"/>
            <w:left w:val="none" w:sz="0" w:space="0" w:color="auto"/>
            <w:bottom w:val="none" w:sz="0" w:space="0" w:color="auto"/>
            <w:right w:val="none" w:sz="0" w:space="0" w:color="auto"/>
          </w:divBdr>
          <w:divsChild>
            <w:div w:id="1472167409">
              <w:marLeft w:val="0"/>
              <w:marRight w:val="0"/>
              <w:marTop w:val="0"/>
              <w:marBottom w:val="0"/>
              <w:divBdr>
                <w:top w:val="none" w:sz="0" w:space="0" w:color="auto"/>
                <w:left w:val="none" w:sz="0" w:space="0" w:color="auto"/>
                <w:bottom w:val="none" w:sz="0" w:space="0" w:color="auto"/>
                <w:right w:val="none" w:sz="0" w:space="0" w:color="auto"/>
              </w:divBdr>
            </w:div>
            <w:div w:id="936987511">
              <w:marLeft w:val="0"/>
              <w:marRight w:val="0"/>
              <w:marTop w:val="0"/>
              <w:marBottom w:val="0"/>
              <w:divBdr>
                <w:top w:val="none" w:sz="0" w:space="0" w:color="auto"/>
                <w:left w:val="none" w:sz="0" w:space="0" w:color="auto"/>
                <w:bottom w:val="none" w:sz="0" w:space="0" w:color="auto"/>
                <w:right w:val="none" w:sz="0" w:space="0" w:color="auto"/>
              </w:divBdr>
            </w:div>
            <w:div w:id="799297716">
              <w:marLeft w:val="0"/>
              <w:marRight w:val="0"/>
              <w:marTop w:val="0"/>
              <w:marBottom w:val="0"/>
              <w:divBdr>
                <w:top w:val="none" w:sz="0" w:space="0" w:color="auto"/>
                <w:left w:val="none" w:sz="0" w:space="0" w:color="auto"/>
                <w:bottom w:val="none" w:sz="0" w:space="0" w:color="auto"/>
                <w:right w:val="none" w:sz="0" w:space="0" w:color="auto"/>
              </w:divBdr>
            </w:div>
            <w:div w:id="462121613">
              <w:marLeft w:val="0"/>
              <w:marRight w:val="0"/>
              <w:marTop w:val="0"/>
              <w:marBottom w:val="0"/>
              <w:divBdr>
                <w:top w:val="none" w:sz="0" w:space="0" w:color="auto"/>
                <w:left w:val="none" w:sz="0" w:space="0" w:color="auto"/>
                <w:bottom w:val="none" w:sz="0" w:space="0" w:color="auto"/>
                <w:right w:val="none" w:sz="0" w:space="0" w:color="auto"/>
              </w:divBdr>
            </w:div>
            <w:div w:id="1575895641">
              <w:marLeft w:val="0"/>
              <w:marRight w:val="0"/>
              <w:marTop w:val="0"/>
              <w:marBottom w:val="0"/>
              <w:divBdr>
                <w:top w:val="none" w:sz="0" w:space="0" w:color="auto"/>
                <w:left w:val="none" w:sz="0" w:space="0" w:color="auto"/>
                <w:bottom w:val="none" w:sz="0" w:space="0" w:color="auto"/>
                <w:right w:val="none" w:sz="0" w:space="0" w:color="auto"/>
              </w:divBdr>
            </w:div>
            <w:div w:id="1762751216">
              <w:marLeft w:val="0"/>
              <w:marRight w:val="0"/>
              <w:marTop w:val="0"/>
              <w:marBottom w:val="0"/>
              <w:divBdr>
                <w:top w:val="none" w:sz="0" w:space="0" w:color="auto"/>
                <w:left w:val="none" w:sz="0" w:space="0" w:color="auto"/>
                <w:bottom w:val="none" w:sz="0" w:space="0" w:color="auto"/>
                <w:right w:val="none" w:sz="0" w:space="0" w:color="auto"/>
              </w:divBdr>
            </w:div>
            <w:div w:id="105123528">
              <w:marLeft w:val="0"/>
              <w:marRight w:val="0"/>
              <w:marTop w:val="0"/>
              <w:marBottom w:val="0"/>
              <w:divBdr>
                <w:top w:val="none" w:sz="0" w:space="0" w:color="auto"/>
                <w:left w:val="none" w:sz="0" w:space="0" w:color="auto"/>
                <w:bottom w:val="none" w:sz="0" w:space="0" w:color="auto"/>
                <w:right w:val="none" w:sz="0" w:space="0" w:color="auto"/>
              </w:divBdr>
            </w:div>
            <w:div w:id="482505458">
              <w:marLeft w:val="0"/>
              <w:marRight w:val="0"/>
              <w:marTop w:val="0"/>
              <w:marBottom w:val="0"/>
              <w:divBdr>
                <w:top w:val="none" w:sz="0" w:space="0" w:color="auto"/>
                <w:left w:val="none" w:sz="0" w:space="0" w:color="auto"/>
                <w:bottom w:val="none" w:sz="0" w:space="0" w:color="auto"/>
                <w:right w:val="none" w:sz="0" w:space="0" w:color="auto"/>
              </w:divBdr>
            </w:div>
            <w:div w:id="1397050576">
              <w:marLeft w:val="0"/>
              <w:marRight w:val="0"/>
              <w:marTop w:val="0"/>
              <w:marBottom w:val="0"/>
              <w:divBdr>
                <w:top w:val="none" w:sz="0" w:space="0" w:color="auto"/>
                <w:left w:val="none" w:sz="0" w:space="0" w:color="auto"/>
                <w:bottom w:val="none" w:sz="0" w:space="0" w:color="auto"/>
                <w:right w:val="none" w:sz="0" w:space="0" w:color="auto"/>
              </w:divBdr>
            </w:div>
            <w:div w:id="1645692581">
              <w:marLeft w:val="0"/>
              <w:marRight w:val="0"/>
              <w:marTop w:val="0"/>
              <w:marBottom w:val="0"/>
              <w:divBdr>
                <w:top w:val="none" w:sz="0" w:space="0" w:color="auto"/>
                <w:left w:val="none" w:sz="0" w:space="0" w:color="auto"/>
                <w:bottom w:val="none" w:sz="0" w:space="0" w:color="auto"/>
                <w:right w:val="none" w:sz="0" w:space="0" w:color="auto"/>
              </w:divBdr>
            </w:div>
            <w:div w:id="1198397157">
              <w:marLeft w:val="0"/>
              <w:marRight w:val="0"/>
              <w:marTop w:val="0"/>
              <w:marBottom w:val="0"/>
              <w:divBdr>
                <w:top w:val="none" w:sz="0" w:space="0" w:color="auto"/>
                <w:left w:val="none" w:sz="0" w:space="0" w:color="auto"/>
                <w:bottom w:val="none" w:sz="0" w:space="0" w:color="auto"/>
                <w:right w:val="none" w:sz="0" w:space="0" w:color="auto"/>
              </w:divBdr>
            </w:div>
            <w:div w:id="1703893158">
              <w:marLeft w:val="0"/>
              <w:marRight w:val="0"/>
              <w:marTop w:val="0"/>
              <w:marBottom w:val="0"/>
              <w:divBdr>
                <w:top w:val="none" w:sz="0" w:space="0" w:color="auto"/>
                <w:left w:val="none" w:sz="0" w:space="0" w:color="auto"/>
                <w:bottom w:val="none" w:sz="0" w:space="0" w:color="auto"/>
                <w:right w:val="none" w:sz="0" w:space="0" w:color="auto"/>
              </w:divBdr>
            </w:div>
            <w:div w:id="1824195433">
              <w:marLeft w:val="0"/>
              <w:marRight w:val="0"/>
              <w:marTop w:val="0"/>
              <w:marBottom w:val="0"/>
              <w:divBdr>
                <w:top w:val="none" w:sz="0" w:space="0" w:color="auto"/>
                <w:left w:val="none" w:sz="0" w:space="0" w:color="auto"/>
                <w:bottom w:val="none" w:sz="0" w:space="0" w:color="auto"/>
                <w:right w:val="none" w:sz="0" w:space="0" w:color="auto"/>
              </w:divBdr>
            </w:div>
            <w:div w:id="1235579547">
              <w:marLeft w:val="0"/>
              <w:marRight w:val="0"/>
              <w:marTop w:val="0"/>
              <w:marBottom w:val="0"/>
              <w:divBdr>
                <w:top w:val="none" w:sz="0" w:space="0" w:color="auto"/>
                <w:left w:val="none" w:sz="0" w:space="0" w:color="auto"/>
                <w:bottom w:val="none" w:sz="0" w:space="0" w:color="auto"/>
                <w:right w:val="none" w:sz="0" w:space="0" w:color="auto"/>
              </w:divBdr>
            </w:div>
            <w:div w:id="1155414480">
              <w:marLeft w:val="0"/>
              <w:marRight w:val="0"/>
              <w:marTop w:val="0"/>
              <w:marBottom w:val="0"/>
              <w:divBdr>
                <w:top w:val="none" w:sz="0" w:space="0" w:color="auto"/>
                <w:left w:val="none" w:sz="0" w:space="0" w:color="auto"/>
                <w:bottom w:val="none" w:sz="0" w:space="0" w:color="auto"/>
                <w:right w:val="none" w:sz="0" w:space="0" w:color="auto"/>
              </w:divBdr>
            </w:div>
            <w:div w:id="1748846682">
              <w:marLeft w:val="0"/>
              <w:marRight w:val="0"/>
              <w:marTop w:val="0"/>
              <w:marBottom w:val="0"/>
              <w:divBdr>
                <w:top w:val="none" w:sz="0" w:space="0" w:color="auto"/>
                <w:left w:val="none" w:sz="0" w:space="0" w:color="auto"/>
                <w:bottom w:val="none" w:sz="0" w:space="0" w:color="auto"/>
                <w:right w:val="none" w:sz="0" w:space="0" w:color="auto"/>
              </w:divBdr>
            </w:div>
            <w:div w:id="1065496567">
              <w:marLeft w:val="0"/>
              <w:marRight w:val="0"/>
              <w:marTop w:val="0"/>
              <w:marBottom w:val="0"/>
              <w:divBdr>
                <w:top w:val="none" w:sz="0" w:space="0" w:color="auto"/>
                <w:left w:val="none" w:sz="0" w:space="0" w:color="auto"/>
                <w:bottom w:val="none" w:sz="0" w:space="0" w:color="auto"/>
                <w:right w:val="none" w:sz="0" w:space="0" w:color="auto"/>
              </w:divBdr>
            </w:div>
            <w:div w:id="554047592">
              <w:marLeft w:val="0"/>
              <w:marRight w:val="0"/>
              <w:marTop w:val="0"/>
              <w:marBottom w:val="0"/>
              <w:divBdr>
                <w:top w:val="none" w:sz="0" w:space="0" w:color="auto"/>
                <w:left w:val="none" w:sz="0" w:space="0" w:color="auto"/>
                <w:bottom w:val="none" w:sz="0" w:space="0" w:color="auto"/>
                <w:right w:val="none" w:sz="0" w:space="0" w:color="auto"/>
              </w:divBdr>
            </w:div>
            <w:div w:id="1649432810">
              <w:marLeft w:val="0"/>
              <w:marRight w:val="0"/>
              <w:marTop w:val="0"/>
              <w:marBottom w:val="0"/>
              <w:divBdr>
                <w:top w:val="none" w:sz="0" w:space="0" w:color="auto"/>
                <w:left w:val="none" w:sz="0" w:space="0" w:color="auto"/>
                <w:bottom w:val="none" w:sz="0" w:space="0" w:color="auto"/>
                <w:right w:val="none" w:sz="0" w:space="0" w:color="auto"/>
              </w:divBdr>
            </w:div>
            <w:div w:id="719745313">
              <w:marLeft w:val="0"/>
              <w:marRight w:val="0"/>
              <w:marTop w:val="0"/>
              <w:marBottom w:val="0"/>
              <w:divBdr>
                <w:top w:val="none" w:sz="0" w:space="0" w:color="auto"/>
                <w:left w:val="none" w:sz="0" w:space="0" w:color="auto"/>
                <w:bottom w:val="none" w:sz="0" w:space="0" w:color="auto"/>
                <w:right w:val="none" w:sz="0" w:space="0" w:color="auto"/>
              </w:divBdr>
            </w:div>
            <w:div w:id="750083911">
              <w:marLeft w:val="0"/>
              <w:marRight w:val="0"/>
              <w:marTop w:val="0"/>
              <w:marBottom w:val="0"/>
              <w:divBdr>
                <w:top w:val="none" w:sz="0" w:space="0" w:color="auto"/>
                <w:left w:val="none" w:sz="0" w:space="0" w:color="auto"/>
                <w:bottom w:val="none" w:sz="0" w:space="0" w:color="auto"/>
                <w:right w:val="none" w:sz="0" w:space="0" w:color="auto"/>
              </w:divBdr>
            </w:div>
            <w:div w:id="1352992737">
              <w:marLeft w:val="0"/>
              <w:marRight w:val="0"/>
              <w:marTop w:val="0"/>
              <w:marBottom w:val="0"/>
              <w:divBdr>
                <w:top w:val="none" w:sz="0" w:space="0" w:color="auto"/>
                <w:left w:val="none" w:sz="0" w:space="0" w:color="auto"/>
                <w:bottom w:val="none" w:sz="0" w:space="0" w:color="auto"/>
                <w:right w:val="none" w:sz="0" w:space="0" w:color="auto"/>
              </w:divBdr>
            </w:div>
            <w:div w:id="1491166820">
              <w:marLeft w:val="0"/>
              <w:marRight w:val="0"/>
              <w:marTop w:val="0"/>
              <w:marBottom w:val="0"/>
              <w:divBdr>
                <w:top w:val="none" w:sz="0" w:space="0" w:color="auto"/>
                <w:left w:val="none" w:sz="0" w:space="0" w:color="auto"/>
                <w:bottom w:val="none" w:sz="0" w:space="0" w:color="auto"/>
                <w:right w:val="none" w:sz="0" w:space="0" w:color="auto"/>
              </w:divBdr>
            </w:div>
            <w:div w:id="834416180">
              <w:marLeft w:val="0"/>
              <w:marRight w:val="0"/>
              <w:marTop w:val="0"/>
              <w:marBottom w:val="0"/>
              <w:divBdr>
                <w:top w:val="none" w:sz="0" w:space="0" w:color="auto"/>
                <w:left w:val="none" w:sz="0" w:space="0" w:color="auto"/>
                <w:bottom w:val="none" w:sz="0" w:space="0" w:color="auto"/>
                <w:right w:val="none" w:sz="0" w:space="0" w:color="auto"/>
              </w:divBdr>
            </w:div>
            <w:div w:id="630524179">
              <w:marLeft w:val="0"/>
              <w:marRight w:val="0"/>
              <w:marTop w:val="0"/>
              <w:marBottom w:val="0"/>
              <w:divBdr>
                <w:top w:val="none" w:sz="0" w:space="0" w:color="auto"/>
                <w:left w:val="none" w:sz="0" w:space="0" w:color="auto"/>
                <w:bottom w:val="none" w:sz="0" w:space="0" w:color="auto"/>
                <w:right w:val="none" w:sz="0" w:space="0" w:color="auto"/>
              </w:divBdr>
            </w:div>
            <w:div w:id="885684330">
              <w:marLeft w:val="0"/>
              <w:marRight w:val="0"/>
              <w:marTop w:val="0"/>
              <w:marBottom w:val="0"/>
              <w:divBdr>
                <w:top w:val="none" w:sz="0" w:space="0" w:color="auto"/>
                <w:left w:val="none" w:sz="0" w:space="0" w:color="auto"/>
                <w:bottom w:val="none" w:sz="0" w:space="0" w:color="auto"/>
                <w:right w:val="none" w:sz="0" w:space="0" w:color="auto"/>
              </w:divBdr>
            </w:div>
            <w:div w:id="883061203">
              <w:marLeft w:val="0"/>
              <w:marRight w:val="0"/>
              <w:marTop w:val="0"/>
              <w:marBottom w:val="0"/>
              <w:divBdr>
                <w:top w:val="none" w:sz="0" w:space="0" w:color="auto"/>
                <w:left w:val="none" w:sz="0" w:space="0" w:color="auto"/>
                <w:bottom w:val="none" w:sz="0" w:space="0" w:color="auto"/>
                <w:right w:val="none" w:sz="0" w:space="0" w:color="auto"/>
              </w:divBdr>
            </w:div>
            <w:div w:id="1648893224">
              <w:marLeft w:val="0"/>
              <w:marRight w:val="0"/>
              <w:marTop w:val="0"/>
              <w:marBottom w:val="0"/>
              <w:divBdr>
                <w:top w:val="none" w:sz="0" w:space="0" w:color="auto"/>
                <w:left w:val="none" w:sz="0" w:space="0" w:color="auto"/>
                <w:bottom w:val="none" w:sz="0" w:space="0" w:color="auto"/>
                <w:right w:val="none" w:sz="0" w:space="0" w:color="auto"/>
              </w:divBdr>
            </w:div>
            <w:div w:id="492720845">
              <w:marLeft w:val="0"/>
              <w:marRight w:val="0"/>
              <w:marTop w:val="0"/>
              <w:marBottom w:val="0"/>
              <w:divBdr>
                <w:top w:val="none" w:sz="0" w:space="0" w:color="auto"/>
                <w:left w:val="none" w:sz="0" w:space="0" w:color="auto"/>
                <w:bottom w:val="none" w:sz="0" w:space="0" w:color="auto"/>
                <w:right w:val="none" w:sz="0" w:space="0" w:color="auto"/>
              </w:divBdr>
            </w:div>
            <w:div w:id="710762173">
              <w:marLeft w:val="0"/>
              <w:marRight w:val="0"/>
              <w:marTop w:val="0"/>
              <w:marBottom w:val="0"/>
              <w:divBdr>
                <w:top w:val="none" w:sz="0" w:space="0" w:color="auto"/>
                <w:left w:val="none" w:sz="0" w:space="0" w:color="auto"/>
                <w:bottom w:val="none" w:sz="0" w:space="0" w:color="auto"/>
                <w:right w:val="none" w:sz="0" w:space="0" w:color="auto"/>
              </w:divBdr>
            </w:div>
            <w:div w:id="225066159">
              <w:marLeft w:val="0"/>
              <w:marRight w:val="0"/>
              <w:marTop w:val="0"/>
              <w:marBottom w:val="0"/>
              <w:divBdr>
                <w:top w:val="none" w:sz="0" w:space="0" w:color="auto"/>
                <w:left w:val="none" w:sz="0" w:space="0" w:color="auto"/>
                <w:bottom w:val="none" w:sz="0" w:space="0" w:color="auto"/>
                <w:right w:val="none" w:sz="0" w:space="0" w:color="auto"/>
              </w:divBdr>
            </w:div>
            <w:div w:id="397215132">
              <w:marLeft w:val="0"/>
              <w:marRight w:val="0"/>
              <w:marTop w:val="0"/>
              <w:marBottom w:val="0"/>
              <w:divBdr>
                <w:top w:val="none" w:sz="0" w:space="0" w:color="auto"/>
                <w:left w:val="none" w:sz="0" w:space="0" w:color="auto"/>
                <w:bottom w:val="none" w:sz="0" w:space="0" w:color="auto"/>
                <w:right w:val="none" w:sz="0" w:space="0" w:color="auto"/>
              </w:divBdr>
            </w:div>
            <w:div w:id="760415254">
              <w:marLeft w:val="0"/>
              <w:marRight w:val="0"/>
              <w:marTop w:val="0"/>
              <w:marBottom w:val="0"/>
              <w:divBdr>
                <w:top w:val="none" w:sz="0" w:space="0" w:color="auto"/>
                <w:left w:val="none" w:sz="0" w:space="0" w:color="auto"/>
                <w:bottom w:val="none" w:sz="0" w:space="0" w:color="auto"/>
                <w:right w:val="none" w:sz="0" w:space="0" w:color="auto"/>
              </w:divBdr>
            </w:div>
            <w:div w:id="1111586138">
              <w:marLeft w:val="0"/>
              <w:marRight w:val="0"/>
              <w:marTop w:val="0"/>
              <w:marBottom w:val="0"/>
              <w:divBdr>
                <w:top w:val="none" w:sz="0" w:space="0" w:color="auto"/>
                <w:left w:val="none" w:sz="0" w:space="0" w:color="auto"/>
                <w:bottom w:val="none" w:sz="0" w:space="0" w:color="auto"/>
                <w:right w:val="none" w:sz="0" w:space="0" w:color="auto"/>
              </w:divBdr>
            </w:div>
            <w:div w:id="797071677">
              <w:marLeft w:val="0"/>
              <w:marRight w:val="0"/>
              <w:marTop w:val="0"/>
              <w:marBottom w:val="0"/>
              <w:divBdr>
                <w:top w:val="none" w:sz="0" w:space="0" w:color="auto"/>
                <w:left w:val="none" w:sz="0" w:space="0" w:color="auto"/>
                <w:bottom w:val="none" w:sz="0" w:space="0" w:color="auto"/>
                <w:right w:val="none" w:sz="0" w:space="0" w:color="auto"/>
              </w:divBdr>
            </w:div>
            <w:div w:id="471600104">
              <w:marLeft w:val="0"/>
              <w:marRight w:val="0"/>
              <w:marTop w:val="0"/>
              <w:marBottom w:val="0"/>
              <w:divBdr>
                <w:top w:val="none" w:sz="0" w:space="0" w:color="auto"/>
                <w:left w:val="none" w:sz="0" w:space="0" w:color="auto"/>
                <w:bottom w:val="none" w:sz="0" w:space="0" w:color="auto"/>
                <w:right w:val="none" w:sz="0" w:space="0" w:color="auto"/>
              </w:divBdr>
            </w:div>
            <w:div w:id="1218856444">
              <w:marLeft w:val="0"/>
              <w:marRight w:val="0"/>
              <w:marTop w:val="0"/>
              <w:marBottom w:val="0"/>
              <w:divBdr>
                <w:top w:val="none" w:sz="0" w:space="0" w:color="auto"/>
                <w:left w:val="none" w:sz="0" w:space="0" w:color="auto"/>
                <w:bottom w:val="none" w:sz="0" w:space="0" w:color="auto"/>
                <w:right w:val="none" w:sz="0" w:space="0" w:color="auto"/>
              </w:divBdr>
            </w:div>
            <w:div w:id="1472320">
              <w:marLeft w:val="0"/>
              <w:marRight w:val="0"/>
              <w:marTop w:val="0"/>
              <w:marBottom w:val="0"/>
              <w:divBdr>
                <w:top w:val="none" w:sz="0" w:space="0" w:color="auto"/>
                <w:left w:val="none" w:sz="0" w:space="0" w:color="auto"/>
                <w:bottom w:val="none" w:sz="0" w:space="0" w:color="auto"/>
                <w:right w:val="none" w:sz="0" w:space="0" w:color="auto"/>
              </w:divBdr>
            </w:div>
            <w:div w:id="61104282">
              <w:marLeft w:val="0"/>
              <w:marRight w:val="0"/>
              <w:marTop w:val="0"/>
              <w:marBottom w:val="0"/>
              <w:divBdr>
                <w:top w:val="none" w:sz="0" w:space="0" w:color="auto"/>
                <w:left w:val="none" w:sz="0" w:space="0" w:color="auto"/>
                <w:bottom w:val="none" w:sz="0" w:space="0" w:color="auto"/>
                <w:right w:val="none" w:sz="0" w:space="0" w:color="auto"/>
              </w:divBdr>
            </w:div>
            <w:div w:id="483861817">
              <w:marLeft w:val="0"/>
              <w:marRight w:val="0"/>
              <w:marTop w:val="0"/>
              <w:marBottom w:val="0"/>
              <w:divBdr>
                <w:top w:val="none" w:sz="0" w:space="0" w:color="auto"/>
                <w:left w:val="none" w:sz="0" w:space="0" w:color="auto"/>
                <w:bottom w:val="none" w:sz="0" w:space="0" w:color="auto"/>
                <w:right w:val="none" w:sz="0" w:space="0" w:color="auto"/>
              </w:divBdr>
            </w:div>
            <w:div w:id="123038681">
              <w:marLeft w:val="0"/>
              <w:marRight w:val="0"/>
              <w:marTop w:val="0"/>
              <w:marBottom w:val="0"/>
              <w:divBdr>
                <w:top w:val="none" w:sz="0" w:space="0" w:color="auto"/>
                <w:left w:val="none" w:sz="0" w:space="0" w:color="auto"/>
                <w:bottom w:val="none" w:sz="0" w:space="0" w:color="auto"/>
                <w:right w:val="none" w:sz="0" w:space="0" w:color="auto"/>
              </w:divBdr>
            </w:div>
            <w:div w:id="330107623">
              <w:marLeft w:val="0"/>
              <w:marRight w:val="0"/>
              <w:marTop w:val="0"/>
              <w:marBottom w:val="0"/>
              <w:divBdr>
                <w:top w:val="none" w:sz="0" w:space="0" w:color="auto"/>
                <w:left w:val="none" w:sz="0" w:space="0" w:color="auto"/>
                <w:bottom w:val="none" w:sz="0" w:space="0" w:color="auto"/>
                <w:right w:val="none" w:sz="0" w:space="0" w:color="auto"/>
              </w:divBdr>
            </w:div>
            <w:div w:id="1529678996">
              <w:marLeft w:val="0"/>
              <w:marRight w:val="0"/>
              <w:marTop w:val="0"/>
              <w:marBottom w:val="0"/>
              <w:divBdr>
                <w:top w:val="none" w:sz="0" w:space="0" w:color="auto"/>
                <w:left w:val="none" w:sz="0" w:space="0" w:color="auto"/>
                <w:bottom w:val="none" w:sz="0" w:space="0" w:color="auto"/>
                <w:right w:val="none" w:sz="0" w:space="0" w:color="auto"/>
              </w:divBdr>
            </w:div>
            <w:div w:id="59331673">
              <w:marLeft w:val="0"/>
              <w:marRight w:val="0"/>
              <w:marTop w:val="0"/>
              <w:marBottom w:val="0"/>
              <w:divBdr>
                <w:top w:val="none" w:sz="0" w:space="0" w:color="auto"/>
                <w:left w:val="none" w:sz="0" w:space="0" w:color="auto"/>
                <w:bottom w:val="none" w:sz="0" w:space="0" w:color="auto"/>
                <w:right w:val="none" w:sz="0" w:space="0" w:color="auto"/>
              </w:divBdr>
            </w:div>
            <w:div w:id="2145925180">
              <w:marLeft w:val="0"/>
              <w:marRight w:val="0"/>
              <w:marTop w:val="0"/>
              <w:marBottom w:val="0"/>
              <w:divBdr>
                <w:top w:val="none" w:sz="0" w:space="0" w:color="auto"/>
                <w:left w:val="none" w:sz="0" w:space="0" w:color="auto"/>
                <w:bottom w:val="none" w:sz="0" w:space="0" w:color="auto"/>
                <w:right w:val="none" w:sz="0" w:space="0" w:color="auto"/>
              </w:divBdr>
            </w:div>
            <w:div w:id="1559508075">
              <w:marLeft w:val="0"/>
              <w:marRight w:val="0"/>
              <w:marTop w:val="0"/>
              <w:marBottom w:val="0"/>
              <w:divBdr>
                <w:top w:val="none" w:sz="0" w:space="0" w:color="auto"/>
                <w:left w:val="none" w:sz="0" w:space="0" w:color="auto"/>
                <w:bottom w:val="none" w:sz="0" w:space="0" w:color="auto"/>
                <w:right w:val="none" w:sz="0" w:space="0" w:color="auto"/>
              </w:divBdr>
            </w:div>
            <w:div w:id="2000115692">
              <w:marLeft w:val="0"/>
              <w:marRight w:val="0"/>
              <w:marTop w:val="0"/>
              <w:marBottom w:val="0"/>
              <w:divBdr>
                <w:top w:val="none" w:sz="0" w:space="0" w:color="auto"/>
                <w:left w:val="none" w:sz="0" w:space="0" w:color="auto"/>
                <w:bottom w:val="none" w:sz="0" w:space="0" w:color="auto"/>
                <w:right w:val="none" w:sz="0" w:space="0" w:color="auto"/>
              </w:divBdr>
            </w:div>
            <w:div w:id="422263919">
              <w:marLeft w:val="0"/>
              <w:marRight w:val="0"/>
              <w:marTop w:val="0"/>
              <w:marBottom w:val="0"/>
              <w:divBdr>
                <w:top w:val="none" w:sz="0" w:space="0" w:color="auto"/>
                <w:left w:val="none" w:sz="0" w:space="0" w:color="auto"/>
                <w:bottom w:val="none" w:sz="0" w:space="0" w:color="auto"/>
                <w:right w:val="none" w:sz="0" w:space="0" w:color="auto"/>
              </w:divBdr>
            </w:div>
            <w:div w:id="149100900">
              <w:marLeft w:val="0"/>
              <w:marRight w:val="0"/>
              <w:marTop w:val="0"/>
              <w:marBottom w:val="0"/>
              <w:divBdr>
                <w:top w:val="none" w:sz="0" w:space="0" w:color="auto"/>
                <w:left w:val="none" w:sz="0" w:space="0" w:color="auto"/>
                <w:bottom w:val="none" w:sz="0" w:space="0" w:color="auto"/>
                <w:right w:val="none" w:sz="0" w:space="0" w:color="auto"/>
              </w:divBdr>
            </w:div>
            <w:div w:id="299237685">
              <w:marLeft w:val="0"/>
              <w:marRight w:val="0"/>
              <w:marTop w:val="0"/>
              <w:marBottom w:val="0"/>
              <w:divBdr>
                <w:top w:val="none" w:sz="0" w:space="0" w:color="auto"/>
                <w:left w:val="none" w:sz="0" w:space="0" w:color="auto"/>
                <w:bottom w:val="none" w:sz="0" w:space="0" w:color="auto"/>
                <w:right w:val="none" w:sz="0" w:space="0" w:color="auto"/>
              </w:divBdr>
            </w:div>
            <w:div w:id="1430587077">
              <w:marLeft w:val="0"/>
              <w:marRight w:val="0"/>
              <w:marTop w:val="0"/>
              <w:marBottom w:val="0"/>
              <w:divBdr>
                <w:top w:val="none" w:sz="0" w:space="0" w:color="auto"/>
                <w:left w:val="none" w:sz="0" w:space="0" w:color="auto"/>
                <w:bottom w:val="none" w:sz="0" w:space="0" w:color="auto"/>
                <w:right w:val="none" w:sz="0" w:space="0" w:color="auto"/>
              </w:divBdr>
            </w:div>
            <w:div w:id="784158486">
              <w:marLeft w:val="0"/>
              <w:marRight w:val="0"/>
              <w:marTop w:val="0"/>
              <w:marBottom w:val="0"/>
              <w:divBdr>
                <w:top w:val="none" w:sz="0" w:space="0" w:color="auto"/>
                <w:left w:val="none" w:sz="0" w:space="0" w:color="auto"/>
                <w:bottom w:val="none" w:sz="0" w:space="0" w:color="auto"/>
                <w:right w:val="none" w:sz="0" w:space="0" w:color="auto"/>
              </w:divBdr>
            </w:div>
            <w:div w:id="684132466">
              <w:marLeft w:val="0"/>
              <w:marRight w:val="0"/>
              <w:marTop w:val="0"/>
              <w:marBottom w:val="0"/>
              <w:divBdr>
                <w:top w:val="none" w:sz="0" w:space="0" w:color="auto"/>
                <w:left w:val="none" w:sz="0" w:space="0" w:color="auto"/>
                <w:bottom w:val="none" w:sz="0" w:space="0" w:color="auto"/>
                <w:right w:val="none" w:sz="0" w:space="0" w:color="auto"/>
              </w:divBdr>
            </w:div>
            <w:div w:id="361632279">
              <w:marLeft w:val="0"/>
              <w:marRight w:val="0"/>
              <w:marTop w:val="0"/>
              <w:marBottom w:val="0"/>
              <w:divBdr>
                <w:top w:val="none" w:sz="0" w:space="0" w:color="auto"/>
                <w:left w:val="none" w:sz="0" w:space="0" w:color="auto"/>
                <w:bottom w:val="none" w:sz="0" w:space="0" w:color="auto"/>
                <w:right w:val="none" w:sz="0" w:space="0" w:color="auto"/>
              </w:divBdr>
            </w:div>
            <w:div w:id="2027976303">
              <w:marLeft w:val="0"/>
              <w:marRight w:val="0"/>
              <w:marTop w:val="0"/>
              <w:marBottom w:val="0"/>
              <w:divBdr>
                <w:top w:val="none" w:sz="0" w:space="0" w:color="auto"/>
                <w:left w:val="none" w:sz="0" w:space="0" w:color="auto"/>
                <w:bottom w:val="none" w:sz="0" w:space="0" w:color="auto"/>
                <w:right w:val="none" w:sz="0" w:space="0" w:color="auto"/>
              </w:divBdr>
            </w:div>
            <w:div w:id="1017391022">
              <w:marLeft w:val="0"/>
              <w:marRight w:val="0"/>
              <w:marTop w:val="0"/>
              <w:marBottom w:val="0"/>
              <w:divBdr>
                <w:top w:val="none" w:sz="0" w:space="0" w:color="auto"/>
                <w:left w:val="none" w:sz="0" w:space="0" w:color="auto"/>
                <w:bottom w:val="none" w:sz="0" w:space="0" w:color="auto"/>
                <w:right w:val="none" w:sz="0" w:space="0" w:color="auto"/>
              </w:divBdr>
            </w:div>
            <w:div w:id="1343168298">
              <w:marLeft w:val="0"/>
              <w:marRight w:val="0"/>
              <w:marTop w:val="0"/>
              <w:marBottom w:val="0"/>
              <w:divBdr>
                <w:top w:val="none" w:sz="0" w:space="0" w:color="auto"/>
                <w:left w:val="none" w:sz="0" w:space="0" w:color="auto"/>
                <w:bottom w:val="none" w:sz="0" w:space="0" w:color="auto"/>
                <w:right w:val="none" w:sz="0" w:space="0" w:color="auto"/>
              </w:divBdr>
            </w:div>
          </w:divsChild>
        </w:div>
        <w:div w:id="297302010">
          <w:marLeft w:val="0"/>
          <w:marRight w:val="0"/>
          <w:marTop w:val="0"/>
          <w:marBottom w:val="0"/>
          <w:divBdr>
            <w:top w:val="none" w:sz="0" w:space="0" w:color="auto"/>
            <w:left w:val="none" w:sz="0" w:space="0" w:color="auto"/>
            <w:bottom w:val="none" w:sz="0" w:space="0" w:color="auto"/>
            <w:right w:val="none" w:sz="0" w:space="0" w:color="auto"/>
          </w:divBdr>
          <w:divsChild>
            <w:div w:id="2009403307">
              <w:marLeft w:val="0"/>
              <w:marRight w:val="0"/>
              <w:marTop w:val="0"/>
              <w:marBottom w:val="0"/>
              <w:divBdr>
                <w:top w:val="none" w:sz="0" w:space="0" w:color="auto"/>
                <w:left w:val="none" w:sz="0" w:space="0" w:color="auto"/>
                <w:bottom w:val="none" w:sz="0" w:space="0" w:color="auto"/>
                <w:right w:val="none" w:sz="0" w:space="0" w:color="auto"/>
              </w:divBdr>
            </w:div>
            <w:div w:id="402214685">
              <w:marLeft w:val="0"/>
              <w:marRight w:val="0"/>
              <w:marTop w:val="0"/>
              <w:marBottom w:val="0"/>
              <w:divBdr>
                <w:top w:val="none" w:sz="0" w:space="0" w:color="auto"/>
                <w:left w:val="none" w:sz="0" w:space="0" w:color="auto"/>
                <w:bottom w:val="none" w:sz="0" w:space="0" w:color="auto"/>
                <w:right w:val="none" w:sz="0" w:space="0" w:color="auto"/>
              </w:divBdr>
            </w:div>
            <w:div w:id="684092565">
              <w:marLeft w:val="0"/>
              <w:marRight w:val="0"/>
              <w:marTop w:val="0"/>
              <w:marBottom w:val="0"/>
              <w:divBdr>
                <w:top w:val="none" w:sz="0" w:space="0" w:color="auto"/>
                <w:left w:val="none" w:sz="0" w:space="0" w:color="auto"/>
                <w:bottom w:val="none" w:sz="0" w:space="0" w:color="auto"/>
                <w:right w:val="none" w:sz="0" w:space="0" w:color="auto"/>
              </w:divBdr>
            </w:div>
            <w:div w:id="1029255310">
              <w:marLeft w:val="0"/>
              <w:marRight w:val="0"/>
              <w:marTop w:val="0"/>
              <w:marBottom w:val="0"/>
              <w:divBdr>
                <w:top w:val="none" w:sz="0" w:space="0" w:color="auto"/>
                <w:left w:val="none" w:sz="0" w:space="0" w:color="auto"/>
                <w:bottom w:val="none" w:sz="0" w:space="0" w:color="auto"/>
                <w:right w:val="none" w:sz="0" w:space="0" w:color="auto"/>
              </w:divBdr>
            </w:div>
            <w:div w:id="1071999577">
              <w:marLeft w:val="0"/>
              <w:marRight w:val="0"/>
              <w:marTop w:val="0"/>
              <w:marBottom w:val="0"/>
              <w:divBdr>
                <w:top w:val="none" w:sz="0" w:space="0" w:color="auto"/>
                <w:left w:val="none" w:sz="0" w:space="0" w:color="auto"/>
                <w:bottom w:val="none" w:sz="0" w:space="0" w:color="auto"/>
                <w:right w:val="none" w:sz="0" w:space="0" w:color="auto"/>
              </w:divBdr>
            </w:div>
            <w:div w:id="9643475">
              <w:marLeft w:val="0"/>
              <w:marRight w:val="0"/>
              <w:marTop w:val="0"/>
              <w:marBottom w:val="0"/>
              <w:divBdr>
                <w:top w:val="none" w:sz="0" w:space="0" w:color="auto"/>
                <w:left w:val="none" w:sz="0" w:space="0" w:color="auto"/>
                <w:bottom w:val="none" w:sz="0" w:space="0" w:color="auto"/>
                <w:right w:val="none" w:sz="0" w:space="0" w:color="auto"/>
              </w:divBdr>
            </w:div>
            <w:div w:id="812916693">
              <w:marLeft w:val="0"/>
              <w:marRight w:val="0"/>
              <w:marTop w:val="0"/>
              <w:marBottom w:val="0"/>
              <w:divBdr>
                <w:top w:val="none" w:sz="0" w:space="0" w:color="auto"/>
                <w:left w:val="none" w:sz="0" w:space="0" w:color="auto"/>
                <w:bottom w:val="none" w:sz="0" w:space="0" w:color="auto"/>
                <w:right w:val="none" w:sz="0" w:space="0" w:color="auto"/>
              </w:divBdr>
            </w:div>
            <w:div w:id="1128545194">
              <w:marLeft w:val="0"/>
              <w:marRight w:val="0"/>
              <w:marTop w:val="0"/>
              <w:marBottom w:val="0"/>
              <w:divBdr>
                <w:top w:val="none" w:sz="0" w:space="0" w:color="auto"/>
                <w:left w:val="none" w:sz="0" w:space="0" w:color="auto"/>
                <w:bottom w:val="none" w:sz="0" w:space="0" w:color="auto"/>
                <w:right w:val="none" w:sz="0" w:space="0" w:color="auto"/>
              </w:divBdr>
            </w:div>
            <w:div w:id="96219628">
              <w:marLeft w:val="0"/>
              <w:marRight w:val="0"/>
              <w:marTop w:val="0"/>
              <w:marBottom w:val="0"/>
              <w:divBdr>
                <w:top w:val="none" w:sz="0" w:space="0" w:color="auto"/>
                <w:left w:val="none" w:sz="0" w:space="0" w:color="auto"/>
                <w:bottom w:val="none" w:sz="0" w:space="0" w:color="auto"/>
                <w:right w:val="none" w:sz="0" w:space="0" w:color="auto"/>
              </w:divBdr>
            </w:div>
            <w:div w:id="1281182786">
              <w:marLeft w:val="0"/>
              <w:marRight w:val="0"/>
              <w:marTop w:val="0"/>
              <w:marBottom w:val="0"/>
              <w:divBdr>
                <w:top w:val="none" w:sz="0" w:space="0" w:color="auto"/>
                <w:left w:val="none" w:sz="0" w:space="0" w:color="auto"/>
                <w:bottom w:val="none" w:sz="0" w:space="0" w:color="auto"/>
                <w:right w:val="none" w:sz="0" w:space="0" w:color="auto"/>
              </w:divBdr>
            </w:div>
            <w:div w:id="278490525">
              <w:marLeft w:val="0"/>
              <w:marRight w:val="0"/>
              <w:marTop w:val="0"/>
              <w:marBottom w:val="0"/>
              <w:divBdr>
                <w:top w:val="none" w:sz="0" w:space="0" w:color="auto"/>
                <w:left w:val="none" w:sz="0" w:space="0" w:color="auto"/>
                <w:bottom w:val="none" w:sz="0" w:space="0" w:color="auto"/>
                <w:right w:val="none" w:sz="0" w:space="0" w:color="auto"/>
              </w:divBdr>
            </w:div>
            <w:div w:id="1120880658">
              <w:marLeft w:val="0"/>
              <w:marRight w:val="0"/>
              <w:marTop w:val="0"/>
              <w:marBottom w:val="0"/>
              <w:divBdr>
                <w:top w:val="none" w:sz="0" w:space="0" w:color="auto"/>
                <w:left w:val="none" w:sz="0" w:space="0" w:color="auto"/>
                <w:bottom w:val="none" w:sz="0" w:space="0" w:color="auto"/>
                <w:right w:val="none" w:sz="0" w:space="0" w:color="auto"/>
              </w:divBdr>
            </w:div>
            <w:div w:id="2058775314">
              <w:marLeft w:val="0"/>
              <w:marRight w:val="0"/>
              <w:marTop w:val="0"/>
              <w:marBottom w:val="0"/>
              <w:divBdr>
                <w:top w:val="none" w:sz="0" w:space="0" w:color="auto"/>
                <w:left w:val="none" w:sz="0" w:space="0" w:color="auto"/>
                <w:bottom w:val="none" w:sz="0" w:space="0" w:color="auto"/>
                <w:right w:val="none" w:sz="0" w:space="0" w:color="auto"/>
              </w:divBdr>
            </w:div>
            <w:div w:id="711344793">
              <w:marLeft w:val="0"/>
              <w:marRight w:val="0"/>
              <w:marTop w:val="0"/>
              <w:marBottom w:val="0"/>
              <w:divBdr>
                <w:top w:val="none" w:sz="0" w:space="0" w:color="auto"/>
                <w:left w:val="none" w:sz="0" w:space="0" w:color="auto"/>
                <w:bottom w:val="none" w:sz="0" w:space="0" w:color="auto"/>
                <w:right w:val="none" w:sz="0" w:space="0" w:color="auto"/>
              </w:divBdr>
            </w:div>
            <w:div w:id="2104523330">
              <w:marLeft w:val="0"/>
              <w:marRight w:val="0"/>
              <w:marTop w:val="0"/>
              <w:marBottom w:val="0"/>
              <w:divBdr>
                <w:top w:val="none" w:sz="0" w:space="0" w:color="auto"/>
                <w:left w:val="none" w:sz="0" w:space="0" w:color="auto"/>
                <w:bottom w:val="none" w:sz="0" w:space="0" w:color="auto"/>
                <w:right w:val="none" w:sz="0" w:space="0" w:color="auto"/>
              </w:divBdr>
            </w:div>
            <w:div w:id="1689943240">
              <w:marLeft w:val="0"/>
              <w:marRight w:val="0"/>
              <w:marTop w:val="0"/>
              <w:marBottom w:val="0"/>
              <w:divBdr>
                <w:top w:val="none" w:sz="0" w:space="0" w:color="auto"/>
                <w:left w:val="none" w:sz="0" w:space="0" w:color="auto"/>
                <w:bottom w:val="none" w:sz="0" w:space="0" w:color="auto"/>
                <w:right w:val="none" w:sz="0" w:space="0" w:color="auto"/>
              </w:divBdr>
            </w:div>
            <w:div w:id="752043630">
              <w:marLeft w:val="0"/>
              <w:marRight w:val="0"/>
              <w:marTop w:val="0"/>
              <w:marBottom w:val="0"/>
              <w:divBdr>
                <w:top w:val="none" w:sz="0" w:space="0" w:color="auto"/>
                <w:left w:val="none" w:sz="0" w:space="0" w:color="auto"/>
                <w:bottom w:val="none" w:sz="0" w:space="0" w:color="auto"/>
                <w:right w:val="none" w:sz="0" w:space="0" w:color="auto"/>
              </w:divBdr>
            </w:div>
            <w:div w:id="144323420">
              <w:marLeft w:val="0"/>
              <w:marRight w:val="0"/>
              <w:marTop w:val="0"/>
              <w:marBottom w:val="0"/>
              <w:divBdr>
                <w:top w:val="none" w:sz="0" w:space="0" w:color="auto"/>
                <w:left w:val="none" w:sz="0" w:space="0" w:color="auto"/>
                <w:bottom w:val="none" w:sz="0" w:space="0" w:color="auto"/>
                <w:right w:val="none" w:sz="0" w:space="0" w:color="auto"/>
              </w:divBdr>
            </w:div>
            <w:div w:id="1656374951">
              <w:marLeft w:val="0"/>
              <w:marRight w:val="0"/>
              <w:marTop w:val="0"/>
              <w:marBottom w:val="0"/>
              <w:divBdr>
                <w:top w:val="none" w:sz="0" w:space="0" w:color="auto"/>
                <w:left w:val="none" w:sz="0" w:space="0" w:color="auto"/>
                <w:bottom w:val="none" w:sz="0" w:space="0" w:color="auto"/>
                <w:right w:val="none" w:sz="0" w:space="0" w:color="auto"/>
              </w:divBdr>
            </w:div>
            <w:div w:id="418412122">
              <w:marLeft w:val="0"/>
              <w:marRight w:val="0"/>
              <w:marTop w:val="0"/>
              <w:marBottom w:val="0"/>
              <w:divBdr>
                <w:top w:val="none" w:sz="0" w:space="0" w:color="auto"/>
                <w:left w:val="none" w:sz="0" w:space="0" w:color="auto"/>
                <w:bottom w:val="none" w:sz="0" w:space="0" w:color="auto"/>
                <w:right w:val="none" w:sz="0" w:space="0" w:color="auto"/>
              </w:divBdr>
            </w:div>
            <w:div w:id="88086141">
              <w:marLeft w:val="0"/>
              <w:marRight w:val="0"/>
              <w:marTop w:val="0"/>
              <w:marBottom w:val="0"/>
              <w:divBdr>
                <w:top w:val="none" w:sz="0" w:space="0" w:color="auto"/>
                <w:left w:val="none" w:sz="0" w:space="0" w:color="auto"/>
                <w:bottom w:val="none" w:sz="0" w:space="0" w:color="auto"/>
                <w:right w:val="none" w:sz="0" w:space="0" w:color="auto"/>
              </w:divBdr>
            </w:div>
            <w:div w:id="1512989272">
              <w:marLeft w:val="0"/>
              <w:marRight w:val="0"/>
              <w:marTop w:val="0"/>
              <w:marBottom w:val="0"/>
              <w:divBdr>
                <w:top w:val="none" w:sz="0" w:space="0" w:color="auto"/>
                <w:left w:val="none" w:sz="0" w:space="0" w:color="auto"/>
                <w:bottom w:val="none" w:sz="0" w:space="0" w:color="auto"/>
                <w:right w:val="none" w:sz="0" w:space="0" w:color="auto"/>
              </w:divBdr>
            </w:div>
            <w:div w:id="1820229311">
              <w:marLeft w:val="0"/>
              <w:marRight w:val="0"/>
              <w:marTop w:val="0"/>
              <w:marBottom w:val="0"/>
              <w:divBdr>
                <w:top w:val="none" w:sz="0" w:space="0" w:color="auto"/>
                <w:left w:val="none" w:sz="0" w:space="0" w:color="auto"/>
                <w:bottom w:val="none" w:sz="0" w:space="0" w:color="auto"/>
                <w:right w:val="none" w:sz="0" w:space="0" w:color="auto"/>
              </w:divBdr>
            </w:div>
            <w:div w:id="15665559">
              <w:marLeft w:val="0"/>
              <w:marRight w:val="0"/>
              <w:marTop w:val="0"/>
              <w:marBottom w:val="0"/>
              <w:divBdr>
                <w:top w:val="none" w:sz="0" w:space="0" w:color="auto"/>
                <w:left w:val="none" w:sz="0" w:space="0" w:color="auto"/>
                <w:bottom w:val="none" w:sz="0" w:space="0" w:color="auto"/>
                <w:right w:val="none" w:sz="0" w:space="0" w:color="auto"/>
              </w:divBdr>
            </w:div>
            <w:div w:id="63377737">
              <w:marLeft w:val="0"/>
              <w:marRight w:val="0"/>
              <w:marTop w:val="0"/>
              <w:marBottom w:val="0"/>
              <w:divBdr>
                <w:top w:val="none" w:sz="0" w:space="0" w:color="auto"/>
                <w:left w:val="none" w:sz="0" w:space="0" w:color="auto"/>
                <w:bottom w:val="none" w:sz="0" w:space="0" w:color="auto"/>
                <w:right w:val="none" w:sz="0" w:space="0" w:color="auto"/>
              </w:divBdr>
            </w:div>
            <w:div w:id="687829698">
              <w:marLeft w:val="0"/>
              <w:marRight w:val="0"/>
              <w:marTop w:val="0"/>
              <w:marBottom w:val="0"/>
              <w:divBdr>
                <w:top w:val="none" w:sz="0" w:space="0" w:color="auto"/>
                <w:left w:val="none" w:sz="0" w:space="0" w:color="auto"/>
                <w:bottom w:val="none" w:sz="0" w:space="0" w:color="auto"/>
                <w:right w:val="none" w:sz="0" w:space="0" w:color="auto"/>
              </w:divBdr>
            </w:div>
            <w:div w:id="372660432">
              <w:marLeft w:val="0"/>
              <w:marRight w:val="0"/>
              <w:marTop w:val="0"/>
              <w:marBottom w:val="0"/>
              <w:divBdr>
                <w:top w:val="none" w:sz="0" w:space="0" w:color="auto"/>
                <w:left w:val="none" w:sz="0" w:space="0" w:color="auto"/>
                <w:bottom w:val="none" w:sz="0" w:space="0" w:color="auto"/>
                <w:right w:val="none" w:sz="0" w:space="0" w:color="auto"/>
              </w:divBdr>
            </w:div>
            <w:div w:id="1471822147">
              <w:marLeft w:val="0"/>
              <w:marRight w:val="0"/>
              <w:marTop w:val="0"/>
              <w:marBottom w:val="0"/>
              <w:divBdr>
                <w:top w:val="none" w:sz="0" w:space="0" w:color="auto"/>
                <w:left w:val="none" w:sz="0" w:space="0" w:color="auto"/>
                <w:bottom w:val="none" w:sz="0" w:space="0" w:color="auto"/>
                <w:right w:val="none" w:sz="0" w:space="0" w:color="auto"/>
              </w:divBdr>
            </w:div>
            <w:div w:id="1330138418">
              <w:marLeft w:val="0"/>
              <w:marRight w:val="0"/>
              <w:marTop w:val="0"/>
              <w:marBottom w:val="0"/>
              <w:divBdr>
                <w:top w:val="none" w:sz="0" w:space="0" w:color="auto"/>
                <w:left w:val="none" w:sz="0" w:space="0" w:color="auto"/>
                <w:bottom w:val="none" w:sz="0" w:space="0" w:color="auto"/>
                <w:right w:val="none" w:sz="0" w:space="0" w:color="auto"/>
              </w:divBdr>
            </w:div>
            <w:div w:id="199130191">
              <w:marLeft w:val="0"/>
              <w:marRight w:val="0"/>
              <w:marTop w:val="0"/>
              <w:marBottom w:val="0"/>
              <w:divBdr>
                <w:top w:val="none" w:sz="0" w:space="0" w:color="auto"/>
                <w:left w:val="none" w:sz="0" w:space="0" w:color="auto"/>
                <w:bottom w:val="none" w:sz="0" w:space="0" w:color="auto"/>
                <w:right w:val="none" w:sz="0" w:space="0" w:color="auto"/>
              </w:divBdr>
            </w:div>
            <w:div w:id="379322725">
              <w:marLeft w:val="0"/>
              <w:marRight w:val="0"/>
              <w:marTop w:val="0"/>
              <w:marBottom w:val="0"/>
              <w:divBdr>
                <w:top w:val="none" w:sz="0" w:space="0" w:color="auto"/>
                <w:left w:val="none" w:sz="0" w:space="0" w:color="auto"/>
                <w:bottom w:val="none" w:sz="0" w:space="0" w:color="auto"/>
                <w:right w:val="none" w:sz="0" w:space="0" w:color="auto"/>
              </w:divBdr>
            </w:div>
            <w:div w:id="68039381">
              <w:marLeft w:val="0"/>
              <w:marRight w:val="0"/>
              <w:marTop w:val="0"/>
              <w:marBottom w:val="0"/>
              <w:divBdr>
                <w:top w:val="none" w:sz="0" w:space="0" w:color="auto"/>
                <w:left w:val="none" w:sz="0" w:space="0" w:color="auto"/>
                <w:bottom w:val="none" w:sz="0" w:space="0" w:color="auto"/>
                <w:right w:val="none" w:sz="0" w:space="0" w:color="auto"/>
              </w:divBdr>
            </w:div>
            <w:div w:id="707947279">
              <w:marLeft w:val="0"/>
              <w:marRight w:val="0"/>
              <w:marTop w:val="0"/>
              <w:marBottom w:val="0"/>
              <w:divBdr>
                <w:top w:val="none" w:sz="0" w:space="0" w:color="auto"/>
                <w:left w:val="none" w:sz="0" w:space="0" w:color="auto"/>
                <w:bottom w:val="none" w:sz="0" w:space="0" w:color="auto"/>
                <w:right w:val="none" w:sz="0" w:space="0" w:color="auto"/>
              </w:divBdr>
            </w:div>
            <w:div w:id="1348404401">
              <w:marLeft w:val="0"/>
              <w:marRight w:val="0"/>
              <w:marTop w:val="0"/>
              <w:marBottom w:val="0"/>
              <w:divBdr>
                <w:top w:val="none" w:sz="0" w:space="0" w:color="auto"/>
                <w:left w:val="none" w:sz="0" w:space="0" w:color="auto"/>
                <w:bottom w:val="none" w:sz="0" w:space="0" w:color="auto"/>
                <w:right w:val="none" w:sz="0" w:space="0" w:color="auto"/>
              </w:divBdr>
            </w:div>
            <w:div w:id="221408850">
              <w:marLeft w:val="0"/>
              <w:marRight w:val="0"/>
              <w:marTop w:val="0"/>
              <w:marBottom w:val="0"/>
              <w:divBdr>
                <w:top w:val="none" w:sz="0" w:space="0" w:color="auto"/>
                <w:left w:val="none" w:sz="0" w:space="0" w:color="auto"/>
                <w:bottom w:val="none" w:sz="0" w:space="0" w:color="auto"/>
                <w:right w:val="none" w:sz="0" w:space="0" w:color="auto"/>
              </w:divBdr>
            </w:div>
            <w:div w:id="1750232785">
              <w:marLeft w:val="0"/>
              <w:marRight w:val="0"/>
              <w:marTop w:val="0"/>
              <w:marBottom w:val="0"/>
              <w:divBdr>
                <w:top w:val="none" w:sz="0" w:space="0" w:color="auto"/>
                <w:left w:val="none" w:sz="0" w:space="0" w:color="auto"/>
                <w:bottom w:val="none" w:sz="0" w:space="0" w:color="auto"/>
                <w:right w:val="none" w:sz="0" w:space="0" w:color="auto"/>
              </w:divBdr>
            </w:div>
            <w:div w:id="1731075850">
              <w:marLeft w:val="0"/>
              <w:marRight w:val="0"/>
              <w:marTop w:val="0"/>
              <w:marBottom w:val="0"/>
              <w:divBdr>
                <w:top w:val="none" w:sz="0" w:space="0" w:color="auto"/>
                <w:left w:val="none" w:sz="0" w:space="0" w:color="auto"/>
                <w:bottom w:val="none" w:sz="0" w:space="0" w:color="auto"/>
                <w:right w:val="none" w:sz="0" w:space="0" w:color="auto"/>
              </w:divBdr>
            </w:div>
            <w:div w:id="1388577271">
              <w:marLeft w:val="0"/>
              <w:marRight w:val="0"/>
              <w:marTop w:val="0"/>
              <w:marBottom w:val="0"/>
              <w:divBdr>
                <w:top w:val="none" w:sz="0" w:space="0" w:color="auto"/>
                <w:left w:val="none" w:sz="0" w:space="0" w:color="auto"/>
                <w:bottom w:val="none" w:sz="0" w:space="0" w:color="auto"/>
                <w:right w:val="none" w:sz="0" w:space="0" w:color="auto"/>
              </w:divBdr>
            </w:div>
            <w:div w:id="1509324803">
              <w:marLeft w:val="0"/>
              <w:marRight w:val="0"/>
              <w:marTop w:val="0"/>
              <w:marBottom w:val="0"/>
              <w:divBdr>
                <w:top w:val="none" w:sz="0" w:space="0" w:color="auto"/>
                <w:left w:val="none" w:sz="0" w:space="0" w:color="auto"/>
                <w:bottom w:val="none" w:sz="0" w:space="0" w:color="auto"/>
                <w:right w:val="none" w:sz="0" w:space="0" w:color="auto"/>
              </w:divBdr>
            </w:div>
            <w:div w:id="793642543">
              <w:marLeft w:val="0"/>
              <w:marRight w:val="0"/>
              <w:marTop w:val="0"/>
              <w:marBottom w:val="0"/>
              <w:divBdr>
                <w:top w:val="none" w:sz="0" w:space="0" w:color="auto"/>
                <w:left w:val="none" w:sz="0" w:space="0" w:color="auto"/>
                <w:bottom w:val="none" w:sz="0" w:space="0" w:color="auto"/>
                <w:right w:val="none" w:sz="0" w:space="0" w:color="auto"/>
              </w:divBdr>
            </w:div>
            <w:div w:id="1339040882">
              <w:marLeft w:val="0"/>
              <w:marRight w:val="0"/>
              <w:marTop w:val="0"/>
              <w:marBottom w:val="0"/>
              <w:divBdr>
                <w:top w:val="none" w:sz="0" w:space="0" w:color="auto"/>
                <w:left w:val="none" w:sz="0" w:space="0" w:color="auto"/>
                <w:bottom w:val="none" w:sz="0" w:space="0" w:color="auto"/>
                <w:right w:val="none" w:sz="0" w:space="0" w:color="auto"/>
              </w:divBdr>
            </w:div>
            <w:div w:id="865220165">
              <w:marLeft w:val="0"/>
              <w:marRight w:val="0"/>
              <w:marTop w:val="0"/>
              <w:marBottom w:val="0"/>
              <w:divBdr>
                <w:top w:val="none" w:sz="0" w:space="0" w:color="auto"/>
                <w:left w:val="none" w:sz="0" w:space="0" w:color="auto"/>
                <w:bottom w:val="none" w:sz="0" w:space="0" w:color="auto"/>
                <w:right w:val="none" w:sz="0" w:space="0" w:color="auto"/>
              </w:divBdr>
            </w:div>
            <w:div w:id="505284928">
              <w:marLeft w:val="0"/>
              <w:marRight w:val="0"/>
              <w:marTop w:val="0"/>
              <w:marBottom w:val="0"/>
              <w:divBdr>
                <w:top w:val="none" w:sz="0" w:space="0" w:color="auto"/>
                <w:left w:val="none" w:sz="0" w:space="0" w:color="auto"/>
                <w:bottom w:val="none" w:sz="0" w:space="0" w:color="auto"/>
                <w:right w:val="none" w:sz="0" w:space="0" w:color="auto"/>
              </w:divBdr>
            </w:div>
            <w:div w:id="1423725337">
              <w:marLeft w:val="0"/>
              <w:marRight w:val="0"/>
              <w:marTop w:val="0"/>
              <w:marBottom w:val="0"/>
              <w:divBdr>
                <w:top w:val="none" w:sz="0" w:space="0" w:color="auto"/>
                <w:left w:val="none" w:sz="0" w:space="0" w:color="auto"/>
                <w:bottom w:val="none" w:sz="0" w:space="0" w:color="auto"/>
                <w:right w:val="none" w:sz="0" w:space="0" w:color="auto"/>
              </w:divBdr>
            </w:div>
            <w:div w:id="426657990">
              <w:marLeft w:val="0"/>
              <w:marRight w:val="0"/>
              <w:marTop w:val="0"/>
              <w:marBottom w:val="0"/>
              <w:divBdr>
                <w:top w:val="none" w:sz="0" w:space="0" w:color="auto"/>
                <w:left w:val="none" w:sz="0" w:space="0" w:color="auto"/>
                <w:bottom w:val="none" w:sz="0" w:space="0" w:color="auto"/>
                <w:right w:val="none" w:sz="0" w:space="0" w:color="auto"/>
              </w:divBdr>
            </w:div>
            <w:div w:id="1863785971">
              <w:marLeft w:val="0"/>
              <w:marRight w:val="0"/>
              <w:marTop w:val="0"/>
              <w:marBottom w:val="0"/>
              <w:divBdr>
                <w:top w:val="none" w:sz="0" w:space="0" w:color="auto"/>
                <w:left w:val="none" w:sz="0" w:space="0" w:color="auto"/>
                <w:bottom w:val="none" w:sz="0" w:space="0" w:color="auto"/>
                <w:right w:val="none" w:sz="0" w:space="0" w:color="auto"/>
              </w:divBdr>
            </w:div>
            <w:div w:id="9453495">
              <w:marLeft w:val="0"/>
              <w:marRight w:val="0"/>
              <w:marTop w:val="0"/>
              <w:marBottom w:val="0"/>
              <w:divBdr>
                <w:top w:val="none" w:sz="0" w:space="0" w:color="auto"/>
                <w:left w:val="none" w:sz="0" w:space="0" w:color="auto"/>
                <w:bottom w:val="none" w:sz="0" w:space="0" w:color="auto"/>
                <w:right w:val="none" w:sz="0" w:space="0" w:color="auto"/>
              </w:divBdr>
            </w:div>
            <w:div w:id="1809585394">
              <w:marLeft w:val="0"/>
              <w:marRight w:val="0"/>
              <w:marTop w:val="0"/>
              <w:marBottom w:val="0"/>
              <w:divBdr>
                <w:top w:val="none" w:sz="0" w:space="0" w:color="auto"/>
                <w:left w:val="none" w:sz="0" w:space="0" w:color="auto"/>
                <w:bottom w:val="none" w:sz="0" w:space="0" w:color="auto"/>
                <w:right w:val="none" w:sz="0" w:space="0" w:color="auto"/>
              </w:divBdr>
            </w:div>
            <w:div w:id="423065166">
              <w:marLeft w:val="0"/>
              <w:marRight w:val="0"/>
              <w:marTop w:val="0"/>
              <w:marBottom w:val="0"/>
              <w:divBdr>
                <w:top w:val="none" w:sz="0" w:space="0" w:color="auto"/>
                <w:left w:val="none" w:sz="0" w:space="0" w:color="auto"/>
                <w:bottom w:val="none" w:sz="0" w:space="0" w:color="auto"/>
                <w:right w:val="none" w:sz="0" w:space="0" w:color="auto"/>
              </w:divBdr>
            </w:div>
            <w:div w:id="1225213380">
              <w:marLeft w:val="0"/>
              <w:marRight w:val="0"/>
              <w:marTop w:val="0"/>
              <w:marBottom w:val="0"/>
              <w:divBdr>
                <w:top w:val="none" w:sz="0" w:space="0" w:color="auto"/>
                <w:left w:val="none" w:sz="0" w:space="0" w:color="auto"/>
                <w:bottom w:val="none" w:sz="0" w:space="0" w:color="auto"/>
                <w:right w:val="none" w:sz="0" w:space="0" w:color="auto"/>
              </w:divBdr>
            </w:div>
          </w:divsChild>
        </w:div>
        <w:div w:id="1142652586">
          <w:marLeft w:val="0"/>
          <w:marRight w:val="0"/>
          <w:marTop w:val="0"/>
          <w:marBottom w:val="0"/>
          <w:divBdr>
            <w:top w:val="none" w:sz="0" w:space="0" w:color="auto"/>
            <w:left w:val="none" w:sz="0" w:space="0" w:color="auto"/>
            <w:bottom w:val="none" w:sz="0" w:space="0" w:color="auto"/>
            <w:right w:val="none" w:sz="0" w:space="0" w:color="auto"/>
          </w:divBdr>
          <w:divsChild>
            <w:div w:id="1390836619">
              <w:marLeft w:val="0"/>
              <w:marRight w:val="0"/>
              <w:marTop w:val="0"/>
              <w:marBottom w:val="0"/>
              <w:divBdr>
                <w:top w:val="none" w:sz="0" w:space="0" w:color="auto"/>
                <w:left w:val="none" w:sz="0" w:space="0" w:color="auto"/>
                <w:bottom w:val="none" w:sz="0" w:space="0" w:color="auto"/>
                <w:right w:val="none" w:sz="0" w:space="0" w:color="auto"/>
              </w:divBdr>
            </w:div>
            <w:div w:id="599871789">
              <w:marLeft w:val="0"/>
              <w:marRight w:val="0"/>
              <w:marTop w:val="0"/>
              <w:marBottom w:val="0"/>
              <w:divBdr>
                <w:top w:val="none" w:sz="0" w:space="0" w:color="auto"/>
                <w:left w:val="none" w:sz="0" w:space="0" w:color="auto"/>
                <w:bottom w:val="none" w:sz="0" w:space="0" w:color="auto"/>
                <w:right w:val="none" w:sz="0" w:space="0" w:color="auto"/>
              </w:divBdr>
            </w:div>
            <w:div w:id="1587306307">
              <w:marLeft w:val="0"/>
              <w:marRight w:val="0"/>
              <w:marTop w:val="0"/>
              <w:marBottom w:val="0"/>
              <w:divBdr>
                <w:top w:val="none" w:sz="0" w:space="0" w:color="auto"/>
                <w:left w:val="none" w:sz="0" w:space="0" w:color="auto"/>
                <w:bottom w:val="none" w:sz="0" w:space="0" w:color="auto"/>
                <w:right w:val="none" w:sz="0" w:space="0" w:color="auto"/>
              </w:divBdr>
            </w:div>
            <w:div w:id="838620628">
              <w:marLeft w:val="0"/>
              <w:marRight w:val="0"/>
              <w:marTop w:val="0"/>
              <w:marBottom w:val="0"/>
              <w:divBdr>
                <w:top w:val="none" w:sz="0" w:space="0" w:color="auto"/>
                <w:left w:val="none" w:sz="0" w:space="0" w:color="auto"/>
                <w:bottom w:val="none" w:sz="0" w:space="0" w:color="auto"/>
                <w:right w:val="none" w:sz="0" w:space="0" w:color="auto"/>
              </w:divBdr>
            </w:div>
            <w:div w:id="1441293410">
              <w:marLeft w:val="0"/>
              <w:marRight w:val="0"/>
              <w:marTop w:val="0"/>
              <w:marBottom w:val="0"/>
              <w:divBdr>
                <w:top w:val="none" w:sz="0" w:space="0" w:color="auto"/>
                <w:left w:val="none" w:sz="0" w:space="0" w:color="auto"/>
                <w:bottom w:val="none" w:sz="0" w:space="0" w:color="auto"/>
                <w:right w:val="none" w:sz="0" w:space="0" w:color="auto"/>
              </w:divBdr>
            </w:div>
            <w:div w:id="791552623">
              <w:marLeft w:val="0"/>
              <w:marRight w:val="0"/>
              <w:marTop w:val="0"/>
              <w:marBottom w:val="0"/>
              <w:divBdr>
                <w:top w:val="none" w:sz="0" w:space="0" w:color="auto"/>
                <w:left w:val="none" w:sz="0" w:space="0" w:color="auto"/>
                <w:bottom w:val="none" w:sz="0" w:space="0" w:color="auto"/>
                <w:right w:val="none" w:sz="0" w:space="0" w:color="auto"/>
              </w:divBdr>
            </w:div>
            <w:div w:id="132597865">
              <w:marLeft w:val="0"/>
              <w:marRight w:val="0"/>
              <w:marTop w:val="0"/>
              <w:marBottom w:val="0"/>
              <w:divBdr>
                <w:top w:val="none" w:sz="0" w:space="0" w:color="auto"/>
                <w:left w:val="none" w:sz="0" w:space="0" w:color="auto"/>
                <w:bottom w:val="none" w:sz="0" w:space="0" w:color="auto"/>
                <w:right w:val="none" w:sz="0" w:space="0" w:color="auto"/>
              </w:divBdr>
            </w:div>
            <w:div w:id="118695756">
              <w:marLeft w:val="0"/>
              <w:marRight w:val="0"/>
              <w:marTop w:val="0"/>
              <w:marBottom w:val="0"/>
              <w:divBdr>
                <w:top w:val="none" w:sz="0" w:space="0" w:color="auto"/>
                <w:left w:val="none" w:sz="0" w:space="0" w:color="auto"/>
                <w:bottom w:val="none" w:sz="0" w:space="0" w:color="auto"/>
                <w:right w:val="none" w:sz="0" w:space="0" w:color="auto"/>
              </w:divBdr>
            </w:div>
            <w:div w:id="274334085">
              <w:marLeft w:val="0"/>
              <w:marRight w:val="0"/>
              <w:marTop w:val="0"/>
              <w:marBottom w:val="0"/>
              <w:divBdr>
                <w:top w:val="none" w:sz="0" w:space="0" w:color="auto"/>
                <w:left w:val="none" w:sz="0" w:space="0" w:color="auto"/>
                <w:bottom w:val="none" w:sz="0" w:space="0" w:color="auto"/>
                <w:right w:val="none" w:sz="0" w:space="0" w:color="auto"/>
              </w:divBdr>
            </w:div>
            <w:div w:id="1589927208">
              <w:marLeft w:val="0"/>
              <w:marRight w:val="0"/>
              <w:marTop w:val="0"/>
              <w:marBottom w:val="0"/>
              <w:divBdr>
                <w:top w:val="none" w:sz="0" w:space="0" w:color="auto"/>
                <w:left w:val="none" w:sz="0" w:space="0" w:color="auto"/>
                <w:bottom w:val="none" w:sz="0" w:space="0" w:color="auto"/>
                <w:right w:val="none" w:sz="0" w:space="0" w:color="auto"/>
              </w:divBdr>
            </w:div>
            <w:div w:id="1676224276">
              <w:marLeft w:val="0"/>
              <w:marRight w:val="0"/>
              <w:marTop w:val="0"/>
              <w:marBottom w:val="0"/>
              <w:divBdr>
                <w:top w:val="none" w:sz="0" w:space="0" w:color="auto"/>
                <w:left w:val="none" w:sz="0" w:space="0" w:color="auto"/>
                <w:bottom w:val="none" w:sz="0" w:space="0" w:color="auto"/>
                <w:right w:val="none" w:sz="0" w:space="0" w:color="auto"/>
              </w:divBdr>
            </w:div>
            <w:div w:id="1077677879">
              <w:marLeft w:val="0"/>
              <w:marRight w:val="0"/>
              <w:marTop w:val="0"/>
              <w:marBottom w:val="0"/>
              <w:divBdr>
                <w:top w:val="none" w:sz="0" w:space="0" w:color="auto"/>
                <w:left w:val="none" w:sz="0" w:space="0" w:color="auto"/>
                <w:bottom w:val="none" w:sz="0" w:space="0" w:color="auto"/>
                <w:right w:val="none" w:sz="0" w:space="0" w:color="auto"/>
              </w:divBdr>
            </w:div>
            <w:div w:id="913122309">
              <w:marLeft w:val="0"/>
              <w:marRight w:val="0"/>
              <w:marTop w:val="0"/>
              <w:marBottom w:val="0"/>
              <w:divBdr>
                <w:top w:val="none" w:sz="0" w:space="0" w:color="auto"/>
                <w:left w:val="none" w:sz="0" w:space="0" w:color="auto"/>
                <w:bottom w:val="none" w:sz="0" w:space="0" w:color="auto"/>
                <w:right w:val="none" w:sz="0" w:space="0" w:color="auto"/>
              </w:divBdr>
            </w:div>
            <w:div w:id="1622807138">
              <w:marLeft w:val="0"/>
              <w:marRight w:val="0"/>
              <w:marTop w:val="0"/>
              <w:marBottom w:val="0"/>
              <w:divBdr>
                <w:top w:val="none" w:sz="0" w:space="0" w:color="auto"/>
                <w:left w:val="none" w:sz="0" w:space="0" w:color="auto"/>
                <w:bottom w:val="none" w:sz="0" w:space="0" w:color="auto"/>
                <w:right w:val="none" w:sz="0" w:space="0" w:color="auto"/>
              </w:divBdr>
            </w:div>
            <w:div w:id="1070883673">
              <w:marLeft w:val="0"/>
              <w:marRight w:val="0"/>
              <w:marTop w:val="0"/>
              <w:marBottom w:val="0"/>
              <w:divBdr>
                <w:top w:val="none" w:sz="0" w:space="0" w:color="auto"/>
                <w:left w:val="none" w:sz="0" w:space="0" w:color="auto"/>
                <w:bottom w:val="none" w:sz="0" w:space="0" w:color="auto"/>
                <w:right w:val="none" w:sz="0" w:space="0" w:color="auto"/>
              </w:divBdr>
            </w:div>
            <w:div w:id="2035307548">
              <w:marLeft w:val="0"/>
              <w:marRight w:val="0"/>
              <w:marTop w:val="0"/>
              <w:marBottom w:val="0"/>
              <w:divBdr>
                <w:top w:val="none" w:sz="0" w:space="0" w:color="auto"/>
                <w:left w:val="none" w:sz="0" w:space="0" w:color="auto"/>
                <w:bottom w:val="none" w:sz="0" w:space="0" w:color="auto"/>
                <w:right w:val="none" w:sz="0" w:space="0" w:color="auto"/>
              </w:divBdr>
            </w:div>
            <w:div w:id="1172767935">
              <w:marLeft w:val="0"/>
              <w:marRight w:val="0"/>
              <w:marTop w:val="0"/>
              <w:marBottom w:val="0"/>
              <w:divBdr>
                <w:top w:val="none" w:sz="0" w:space="0" w:color="auto"/>
                <w:left w:val="none" w:sz="0" w:space="0" w:color="auto"/>
                <w:bottom w:val="none" w:sz="0" w:space="0" w:color="auto"/>
                <w:right w:val="none" w:sz="0" w:space="0" w:color="auto"/>
              </w:divBdr>
            </w:div>
            <w:div w:id="394818292">
              <w:marLeft w:val="0"/>
              <w:marRight w:val="0"/>
              <w:marTop w:val="0"/>
              <w:marBottom w:val="0"/>
              <w:divBdr>
                <w:top w:val="none" w:sz="0" w:space="0" w:color="auto"/>
                <w:left w:val="none" w:sz="0" w:space="0" w:color="auto"/>
                <w:bottom w:val="none" w:sz="0" w:space="0" w:color="auto"/>
                <w:right w:val="none" w:sz="0" w:space="0" w:color="auto"/>
              </w:divBdr>
            </w:div>
            <w:div w:id="918827987">
              <w:marLeft w:val="0"/>
              <w:marRight w:val="0"/>
              <w:marTop w:val="0"/>
              <w:marBottom w:val="0"/>
              <w:divBdr>
                <w:top w:val="none" w:sz="0" w:space="0" w:color="auto"/>
                <w:left w:val="none" w:sz="0" w:space="0" w:color="auto"/>
                <w:bottom w:val="none" w:sz="0" w:space="0" w:color="auto"/>
                <w:right w:val="none" w:sz="0" w:space="0" w:color="auto"/>
              </w:divBdr>
            </w:div>
            <w:div w:id="1323854589">
              <w:marLeft w:val="0"/>
              <w:marRight w:val="0"/>
              <w:marTop w:val="0"/>
              <w:marBottom w:val="0"/>
              <w:divBdr>
                <w:top w:val="none" w:sz="0" w:space="0" w:color="auto"/>
                <w:left w:val="none" w:sz="0" w:space="0" w:color="auto"/>
                <w:bottom w:val="none" w:sz="0" w:space="0" w:color="auto"/>
                <w:right w:val="none" w:sz="0" w:space="0" w:color="auto"/>
              </w:divBdr>
            </w:div>
            <w:div w:id="506018546">
              <w:marLeft w:val="0"/>
              <w:marRight w:val="0"/>
              <w:marTop w:val="0"/>
              <w:marBottom w:val="0"/>
              <w:divBdr>
                <w:top w:val="none" w:sz="0" w:space="0" w:color="auto"/>
                <w:left w:val="none" w:sz="0" w:space="0" w:color="auto"/>
                <w:bottom w:val="none" w:sz="0" w:space="0" w:color="auto"/>
                <w:right w:val="none" w:sz="0" w:space="0" w:color="auto"/>
              </w:divBdr>
            </w:div>
            <w:div w:id="1803108065">
              <w:marLeft w:val="0"/>
              <w:marRight w:val="0"/>
              <w:marTop w:val="0"/>
              <w:marBottom w:val="0"/>
              <w:divBdr>
                <w:top w:val="none" w:sz="0" w:space="0" w:color="auto"/>
                <w:left w:val="none" w:sz="0" w:space="0" w:color="auto"/>
                <w:bottom w:val="none" w:sz="0" w:space="0" w:color="auto"/>
                <w:right w:val="none" w:sz="0" w:space="0" w:color="auto"/>
              </w:divBdr>
            </w:div>
            <w:div w:id="1758793451">
              <w:marLeft w:val="0"/>
              <w:marRight w:val="0"/>
              <w:marTop w:val="0"/>
              <w:marBottom w:val="0"/>
              <w:divBdr>
                <w:top w:val="none" w:sz="0" w:space="0" w:color="auto"/>
                <w:left w:val="none" w:sz="0" w:space="0" w:color="auto"/>
                <w:bottom w:val="none" w:sz="0" w:space="0" w:color="auto"/>
                <w:right w:val="none" w:sz="0" w:space="0" w:color="auto"/>
              </w:divBdr>
            </w:div>
            <w:div w:id="1300574718">
              <w:marLeft w:val="0"/>
              <w:marRight w:val="0"/>
              <w:marTop w:val="0"/>
              <w:marBottom w:val="0"/>
              <w:divBdr>
                <w:top w:val="none" w:sz="0" w:space="0" w:color="auto"/>
                <w:left w:val="none" w:sz="0" w:space="0" w:color="auto"/>
                <w:bottom w:val="none" w:sz="0" w:space="0" w:color="auto"/>
                <w:right w:val="none" w:sz="0" w:space="0" w:color="auto"/>
              </w:divBdr>
            </w:div>
            <w:div w:id="1632513124">
              <w:marLeft w:val="0"/>
              <w:marRight w:val="0"/>
              <w:marTop w:val="0"/>
              <w:marBottom w:val="0"/>
              <w:divBdr>
                <w:top w:val="none" w:sz="0" w:space="0" w:color="auto"/>
                <w:left w:val="none" w:sz="0" w:space="0" w:color="auto"/>
                <w:bottom w:val="none" w:sz="0" w:space="0" w:color="auto"/>
                <w:right w:val="none" w:sz="0" w:space="0" w:color="auto"/>
              </w:divBdr>
            </w:div>
            <w:div w:id="346637054">
              <w:marLeft w:val="0"/>
              <w:marRight w:val="0"/>
              <w:marTop w:val="0"/>
              <w:marBottom w:val="0"/>
              <w:divBdr>
                <w:top w:val="none" w:sz="0" w:space="0" w:color="auto"/>
                <w:left w:val="none" w:sz="0" w:space="0" w:color="auto"/>
                <w:bottom w:val="none" w:sz="0" w:space="0" w:color="auto"/>
                <w:right w:val="none" w:sz="0" w:space="0" w:color="auto"/>
              </w:divBdr>
            </w:div>
            <w:div w:id="781847429">
              <w:marLeft w:val="0"/>
              <w:marRight w:val="0"/>
              <w:marTop w:val="0"/>
              <w:marBottom w:val="0"/>
              <w:divBdr>
                <w:top w:val="none" w:sz="0" w:space="0" w:color="auto"/>
                <w:left w:val="none" w:sz="0" w:space="0" w:color="auto"/>
                <w:bottom w:val="none" w:sz="0" w:space="0" w:color="auto"/>
                <w:right w:val="none" w:sz="0" w:space="0" w:color="auto"/>
              </w:divBdr>
            </w:div>
            <w:div w:id="70086740">
              <w:marLeft w:val="0"/>
              <w:marRight w:val="0"/>
              <w:marTop w:val="0"/>
              <w:marBottom w:val="0"/>
              <w:divBdr>
                <w:top w:val="none" w:sz="0" w:space="0" w:color="auto"/>
                <w:left w:val="none" w:sz="0" w:space="0" w:color="auto"/>
                <w:bottom w:val="none" w:sz="0" w:space="0" w:color="auto"/>
                <w:right w:val="none" w:sz="0" w:space="0" w:color="auto"/>
              </w:divBdr>
            </w:div>
            <w:div w:id="1658920897">
              <w:marLeft w:val="0"/>
              <w:marRight w:val="0"/>
              <w:marTop w:val="0"/>
              <w:marBottom w:val="0"/>
              <w:divBdr>
                <w:top w:val="none" w:sz="0" w:space="0" w:color="auto"/>
                <w:left w:val="none" w:sz="0" w:space="0" w:color="auto"/>
                <w:bottom w:val="none" w:sz="0" w:space="0" w:color="auto"/>
                <w:right w:val="none" w:sz="0" w:space="0" w:color="auto"/>
              </w:divBdr>
            </w:div>
            <w:div w:id="1331568727">
              <w:marLeft w:val="0"/>
              <w:marRight w:val="0"/>
              <w:marTop w:val="0"/>
              <w:marBottom w:val="0"/>
              <w:divBdr>
                <w:top w:val="none" w:sz="0" w:space="0" w:color="auto"/>
                <w:left w:val="none" w:sz="0" w:space="0" w:color="auto"/>
                <w:bottom w:val="none" w:sz="0" w:space="0" w:color="auto"/>
                <w:right w:val="none" w:sz="0" w:space="0" w:color="auto"/>
              </w:divBdr>
            </w:div>
            <w:div w:id="995063841">
              <w:marLeft w:val="0"/>
              <w:marRight w:val="0"/>
              <w:marTop w:val="0"/>
              <w:marBottom w:val="0"/>
              <w:divBdr>
                <w:top w:val="none" w:sz="0" w:space="0" w:color="auto"/>
                <w:left w:val="none" w:sz="0" w:space="0" w:color="auto"/>
                <w:bottom w:val="none" w:sz="0" w:space="0" w:color="auto"/>
                <w:right w:val="none" w:sz="0" w:space="0" w:color="auto"/>
              </w:divBdr>
            </w:div>
            <w:div w:id="938492957">
              <w:marLeft w:val="0"/>
              <w:marRight w:val="0"/>
              <w:marTop w:val="0"/>
              <w:marBottom w:val="0"/>
              <w:divBdr>
                <w:top w:val="none" w:sz="0" w:space="0" w:color="auto"/>
                <w:left w:val="none" w:sz="0" w:space="0" w:color="auto"/>
                <w:bottom w:val="none" w:sz="0" w:space="0" w:color="auto"/>
                <w:right w:val="none" w:sz="0" w:space="0" w:color="auto"/>
              </w:divBdr>
            </w:div>
            <w:div w:id="762996031">
              <w:marLeft w:val="0"/>
              <w:marRight w:val="0"/>
              <w:marTop w:val="0"/>
              <w:marBottom w:val="0"/>
              <w:divBdr>
                <w:top w:val="none" w:sz="0" w:space="0" w:color="auto"/>
                <w:left w:val="none" w:sz="0" w:space="0" w:color="auto"/>
                <w:bottom w:val="none" w:sz="0" w:space="0" w:color="auto"/>
                <w:right w:val="none" w:sz="0" w:space="0" w:color="auto"/>
              </w:divBdr>
            </w:div>
            <w:div w:id="1085342482">
              <w:marLeft w:val="0"/>
              <w:marRight w:val="0"/>
              <w:marTop w:val="0"/>
              <w:marBottom w:val="0"/>
              <w:divBdr>
                <w:top w:val="none" w:sz="0" w:space="0" w:color="auto"/>
                <w:left w:val="none" w:sz="0" w:space="0" w:color="auto"/>
                <w:bottom w:val="none" w:sz="0" w:space="0" w:color="auto"/>
                <w:right w:val="none" w:sz="0" w:space="0" w:color="auto"/>
              </w:divBdr>
            </w:div>
            <w:div w:id="1230266050">
              <w:marLeft w:val="0"/>
              <w:marRight w:val="0"/>
              <w:marTop w:val="0"/>
              <w:marBottom w:val="0"/>
              <w:divBdr>
                <w:top w:val="none" w:sz="0" w:space="0" w:color="auto"/>
                <w:left w:val="none" w:sz="0" w:space="0" w:color="auto"/>
                <w:bottom w:val="none" w:sz="0" w:space="0" w:color="auto"/>
                <w:right w:val="none" w:sz="0" w:space="0" w:color="auto"/>
              </w:divBdr>
            </w:div>
            <w:div w:id="1498424278">
              <w:marLeft w:val="0"/>
              <w:marRight w:val="0"/>
              <w:marTop w:val="0"/>
              <w:marBottom w:val="0"/>
              <w:divBdr>
                <w:top w:val="none" w:sz="0" w:space="0" w:color="auto"/>
                <w:left w:val="none" w:sz="0" w:space="0" w:color="auto"/>
                <w:bottom w:val="none" w:sz="0" w:space="0" w:color="auto"/>
                <w:right w:val="none" w:sz="0" w:space="0" w:color="auto"/>
              </w:divBdr>
            </w:div>
            <w:div w:id="1643189840">
              <w:marLeft w:val="0"/>
              <w:marRight w:val="0"/>
              <w:marTop w:val="0"/>
              <w:marBottom w:val="0"/>
              <w:divBdr>
                <w:top w:val="none" w:sz="0" w:space="0" w:color="auto"/>
                <w:left w:val="none" w:sz="0" w:space="0" w:color="auto"/>
                <w:bottom w:val="none" w:sz="0" w:space="0" w:color="auto"/>
                <w:right w:val="none" w:sz="0" w:space="0" w:color="auto"/>
              </w:divBdr>
            </w:div>
            <w:div w:id="379325482">
              <w:marLeft w:val="0"/>
              <w:marRight w:val="0"/>
              <w:marTop w:val="0"/>
              <w:marBottom w:val="0"/>
              <w:divBdr>
                <w:top w:val="none" w:sz="0" w:space="0" w:color="auto"/>
                <w:left w:val="none" w:sz="0" w:space="0" w:color="auto"/>
                <w:bottom w:val="none" w:sz="0" w:space="0" w:color="auto"/>
                <w:right w:val="none" w:sz="0" w:space="0" w:color="auto"/>
              </w:divBdr>
            </w:div>
            <w:div w:id="1165051929">
              <w:marLeft w:val="0"/>
              <w:marRight w:val="0"/>
              <w:marTop w:val="0"/>
              <w:marBottom w:val="0"/>
              <w:divBdr>
                <w:top w:val="none" w:sz="0" w:space="0" w:color="auto"/>
                <w:left w:val="none" w:sz="0" w:space="0" w:color="auto"/>
                <w:bottom w:val="none" w:sz="0" w:space="0" w:color="auto"/>
                <w:right w:val="none" w:sz="0" w:space="0" w:color="auto"/>
              </w:divBdr>
            </w:div>
            <w:div w:id="1919514883">
              <w:marLeft w:val="0"/>
              <w:marRight w:val="0"/>
              <w:marTop w:val="0"/>
              <w:marBottom w:val="0"/>
              <w:divBdr>
                <w:top w:val="none" w:sz="0" w:space="0" w:color="auto"/>
                <w:left w:val="none" w:sz="0" w:space="0" w:color="auto"/>
                <w:bottom w:val="none" w:sz="0" w:space="0" w:color="auto"/>
                <w:right w:val="none" w:sz="0" w:space="0" w:color="auto"/>
              </w:divBdr>
            </w:div>
            <w:div w:id="202452231">
              <w:marLeft w:val="0"/>
              <w:marRight w:val="0"/>
              <w:marTop w:val="0"/>
              <w:marBottom w:val="0"/>
              <w:divBdr>
                <w:top w:val="none" w:sz="0" w:space="0" w:color="auto"/>
                <w:left w:val="none" w:sz="0" w:space="0" w:color="auto"/>
                <w:bottom w:val="none" w:sz="0" w:space="0" w:color="auto"/>
                <w:right w:val="none" w:sz="0" w:space="0" w:color="auto"/>
              </w:divBdr>
            </w:div>
            <w:div w:id="224410916">
              <w:marLeft w:val="0"/>
              <w:marRight w:val="0"/>
              <w:marTop w:val="0"/>
              <w:marBottom w:val="0"/>
              <w:divBdr>
                <w:top w:val="none" w:sz="0" w:space="0" w:color="auto"/>
                <w:left w:val="none" w:sz="0" w:space="0" w:color="auto"/>
                <w:bottom w:val="none" w:sz="0" w:space="0" w:color="auto"/>
                <w:right w:val="none" w:sz="0" w:space="0" w:color="auto"/>
              </w:divBdr>
            </w:div>
            <w:div w:id="369234547">
              <w:marLeft w:val="0"/>
              <w:marRight w:val="0"/>
              <w:marTop w:val="0"/>
              <w:marBottom w:val="0"/>
              <w:divBdr>
                <w:top w:val="none" w:sz="0" w:space="0" w:color="auto"/>
                <w:left w:val="none" w:sz="0" w:space="0" w:color="auto"/>
                <w:bottom w:val="none" w:sz="0" w:space="0" w:color="auto"/>
                <w:right w:val="none" w:sz="0" w:space="0" w:color="auto"/>
              </w:divBdr>
            </w:div>
            <w:div w:id="1447579031">
              <w:marLeft w:val="0"/>
              <w:marRight w:val="0"/>
              <w:marTop w:val="0"/>
              <w:marBottom w:val="0"/>
              <w:divBdr>
                <w:top w:val="none" w:sz="0" w:space="0" w:color="auto"/>
                <w:left w:val="none" w:sz="0" w:space="0" w:color="auto"/>
                <w:bottom w:val="none" w:sz="0" w:space="0" w:color="auto"/>
                <w:right w:val="none" w:sz="0" w:space="0" w:color="auto"/>
              </w:divBdr>
            </w:div>
            <w:div w:id="899439288">
              <w:marLeft w:val="0"/>
              <w:marRight w:val="0"/>
              <w:marTop w:val="0"/>
              <w:marBottom w:val="0"/>
              <w:divBdr>
                <w:top w:val="none" w:sz="0" w:space="0" w:color="auto"/>
                <w:left w:val="none" w:sz="0" w:space="0" w:color="auto"/>
                <w:bottom w:val="none" w:sz="0" w:space="0" w:color="auto"/>
                <w:right w:val="none" w:sz="0" w:space="0" w:color="auto"/>
              </w:divBdr>
            </w:div>
            <w:div w:id="1904287625">
              <w:marLeft w:val="0"/>
              <w:marRight w:val="0"/>
              <w:marTop w:val="0"/>
              <w:marBottom w:val="0"/>
              <w:divBdr>
                <w:top w:val="none" w:sz="0" w:space="0" w:color="auto"/>
                <w:left w:val="none" w:sz="0" w:space="0" w:color="auto"/>
                <w:bottom w:val="none" w:sz="0" w:space="0" w:color="auto"/>
                <w:right w:val="none" w:sz="0" w:space="0" w:color="auto"/>
              </w:divBdr>
            </w:div>
            <w:div w:id="1639604206">
              <w:marLeft w:val="0"/>
              <w:marRight w:val="0"/>
              <w:marTop w:val="0"/>
              <w:marBottom w:val="0"/>
              <w:divBdr>
                <w:top w:val="none" w:sz="0" w:space="0" w:color="auto"/>
                <w:left w:val="none" w:sz="0" w:space="0" w:color="auto"/>
                <w:bottom w:val="none" w:sz="0" w:space="0" w:color="auto"/>
                <w:right w:val="none" w:sz="0" w:space="0" w:color="auto"/>
              </w:divBdr>
            </w:div>
            <w:div w:id="1147283947">
              <w:marLeft w:val="0"/>
              <w:marRight w:val="0"/>
              <w:marTop w:val="0"/>
              <w:marBottom w:val="0"/>
              <w:divBdr>
                <w:top w:val="none" w:sz="0" w:space="0" w:color="auto"/>
                <w:left w:val="none" w:sz="0" w:space="0" w:color="auto"/>
                <w:bottom w:val="none" w:sz="0" w:space="0" w:color="auto"/>
                <w:right w:val="none" w:sz="0" w:space="0" w:color="auto"/>
              </w:divBdr>
            </w:div>
            <w:div w:id="957685129">
              <w:marLeft w:val="0"/>
              <w:marRight w:val="0"/>
              <w:marTop w:val="0"/>
              <w:marBottom w:val="0"/>
              <w:divBdr>
                <w:top w:val="none" w:sz="0" w:space="0" w:color="auto"/>
                <w:left w:val="none" w:sz="0" w:space="0" w:color="auto"/>
                <w:bottom w:val="none" w:sz="0" w:space="0" w:color="auto"/>
                <w:right w:val="none" w:sz="0" w:space="0" w:color="auto"/>
              </w:divBdr>
            </w:div>
            <w:div w:id="749155714">
              <w:marLeft w:val="0"/>
              <w:marRight w:val="0"/>
              <w:marTop w:val="0"/>
              <w:marBottom w:val="0"/>
              <w:divBdr>
                <w:top w:val="none" w:sz="0" w:space="0" w:color="auto"/>
                <w:left w:val="none" w:sz="0" w:space="0" w:color="auto"/>
                <w:bottom w:val="none" w:sz="0" w:space="0" w:color="auto"/>
                <w:right w:val="none" w:sz="0" w:space="0" w:color="auto"/>
              </w:divBdr>
            </w:div>
            <w:div w:id="1725182029">
              <w:marLeft w:val="0"/>
              <w:marRight w:val="0"/>
              <w:marTop w:val="0"/>
              <w:marBottom w:val="0"/>
              <w:divBdr>
                <w:top w:val="none" w:sz="0" w:space="0" w:color="auto"/>
                <w:left w:val="none" w:sz="0" w:space="0" w:color="auto"/>
                <w:bottom w:val="none" w:sz="0" w:space="0" w:color="auto"/>
                <w:right w:val="none" w:sz="0" w:space="0" w:color="auto"/>
              </w:divBdr>
            </w:div>
            <w:div w:id="156776394">
              <w:marLeft w:val="0"/>
              <w:marRight w:val="0"/>
              <w:marTop w:val="0"/>
              <w:marBottom w:val="0"/>
              <w:divBdr>
                <w:top w:val="none" w:sz="0" w:space="0" w:color="auto"/>
                <w:left w:val="none" w:sz="0" w:space="0" w:color="auto"/>
                <w:bottom w:val="none" w:sz="0" w:space="0" w:color="auto"/>
                <w:right w:val="none" w:sz="0" w:space="0" w:color="auto"/>
              </w:divBdr>
            </w:div>
            <w:div w:id="1244140744">
              <w:marLeft w:val="0"/>
              <w:marRight w:val="0"/>
              <w:marTop w:val="0"/>
              <w:marBottom w:val="0"/>
              <w:divBdr>
                <w:top w:val="none" w:sz="0" w:space="0" w:color="auto"/>
                <w:left w:val="none" w:sz="0" w:space="0" w:color="auto"/>
                <w:bottom w:val="none" w:sz="0" w:space="0" w:color="auto"/>
                <w:right w:val="none" w:sz="0" w:space="0" w:color="auto"/>
              </w:divBdr>
            </w:div>
            <w:div w:id="1025132483">
              <w:marLeft w:val="0"/>
              <w:marRight w:val="0"/>
              <w:marTop w:val="0"/>
              <w:marBottom w:val="0"/>
              <w:divBdr>
                <w:top w:val="none" w:sz="0" w:space="0" w:color="auto"/>
                <w:left w:val="none" w:sz="0" w:space="0" w:color="auto"/>
                <w:bottom w:val="none" w:sz="0" w:space="0" w:color="auto"/>
                <w:right w:val="none" w:sz="0" w:space="0" w:color="auto"/>
              </w:divBdr>
            </w:div>
            <w:div w:id="843398371">
              <w:marLeft w:val="0"/>
              <w:marRight w:val="0"/>
              <w:marTop w:val="0"/>
              <w:marBottom w:val="0"/>
              <w:divBdr>
                <w:top w:val="none" w:sz="0" w:space="0" w:color="auto"/>
                <w:left w:val="none" w:sz="0" w:space="0" w:color="auto"/>
                <w:bottom w:val="none" w:sz="0" w:space="0" w:color="auto"/>
                <w:right w:val="none" w:sz="0" w:space="0" w:color="auto"/>
              </w:divBdr>
            </w:div>
            <w:div w:id="1627277359">
              <w:marLeft w:val="0"/>
              <w:marRight w:val="0"/>
              <w:marTop w:val="0"/>
              <w:marBottom w:val="0"/>
              <w:divBdr>
                <w:top w:val="none" w:sz="0" w:space="0" w:color="auto"/>
                <w:left w:val="none" w:sz="0" w:space="0" w:color="auto"/>
                <w:bottom w:val="none" w:sz="0" w:space="0" w:color="auto"/>
                <w:right w:val="none" w:sz="0" w:space="0" w:color="auto"/>
              </w:divBdr>
            </w:div>
            <w:div w:id="1121606798">
              <w:marLeft w:val="0"/>
              <w:marRight w:val="0"/>
              <w:marTop w:val="0"/>
              <w:marBottom w:val="0"/>
              <w:divBdr>
                <w:top w:val="none" w:sz="0" w:space="0" w:color="auto"/>
                <w:left w:val="none" w:sz="0" w:space="0" w:color="auto"/>
                <w:bottom w:val="none" w:sz="0" w:space="0" w:color="auto"/>
                <w:right w:val="none" w:sz="0" w:space="0" w:color="auto"/>
              </w:divBdr>
            </w:div>
            <w:div w:id="1519852155">
              <w:marLeft w:val="0"/>
              <w:marRight w:val="0"/>
              <w:marTop w:val="0"/>
              <w:marBottom w:val="0"/>
              <w:divBdr>
                <w:top w:val="none" w:sz="0" w:space="0" w:color="auto"/>
                <w:left w:val="none" w:sz="0" w:space="0" w:color="auto"/>
                <w:bottom w:val="none" w:sz="0" w:space="0" w:color="auto"/>
                <w:right w:val="none" w:sz="0" w:space="0" w:color="auto"/>
              </w:divBdr>
            </w:div>
            <w:div w:id="1793861465">
              <w:marLeft w:val="0"/>
              <w:marRight w:val="0"/>
              <w:marTop w:val="0"/>
              <w:marBottom w:val="0"/>
              <w:divBdr>
                <w:top w:val="none" w:sz="0" w:space="0" w:color="auto"/>
                <w:left w:val="none" w:sz="0" w:space="0" w:color="auto"/>
                <w:bottom w:val="none" w:sz="0" w:space="0" w:color="auto"/>
                <w:right w:val="none" w:sz="0" w:space="0" w:color="auto"/>
              </w:divBdr>
            </w:div>
            <w:div w:id="181356290">
              <w:marLeft w:val="0"/>
              <w:marRight w:val="0"/>
              <w:marTop w:val="0"/>
              <w:marBottom w:val="0"/>
              <w:divBdr>
                <w:top w:val="none" w:sz="0" w:space="0" w:color="auto"/>
                <w:left w:val="none" w:sz="0" w:space="0" w:color="auto"/>
                <w:bottom w:val="none" w:sz="0" w:space="0" w:color="auto"/>
                <w:right w:val="none" w:sz="0" w:space="0" w:color="auto"/>
              </w:divBdr>
            </w:div>
            <w:div w:id="627780362">
              <w:marLeft w:val="0"/>
              <w:marRight w:val="0"/>
              <w:marTop w:val="0"/>
              <w:marBottom w:val="0"/>
              <w:divBdr>
                <w:top w:val="none" w:sz="0" w:space="0" w:color="auto"/>
                <w:left w:val="none" w:sz="0" w:space="0" w:color="auto"/>
                <w:bottom w:val="none" w:sz="0" w:space="0" w:color="auto"/>
                <w:right w:val="none" w:sz="0" w:space="0" w:color="auto"/>
              </w:divBdr>
            </w:div>
          </w:divsChild>
        </w:div>
        <w:div w:id="349062875">
          <w:marLeft w:val="0"/>
          <w:marRight w:val="0"/>
          <w:marTop w:val="0"/>
          <w:marBottom w:val="0"/>
          <w:divBdr>
            <w:top w:val="none" w:sz="0" w:space="0" w:color="auto"/>
            <w:left w:val="none" w:sz="0" w:space="0" w:color="auto"/>
            <w:bottom w:val="none" w:sz="0" w:space="0" w:color="auto"/>
            <w:right w:val="none" w:sz="0" w:space="0" w:color="auto"/>
          </w:divBdr>
          <w:divsChild>
            <w:div w:id="1875148789">
              <w:marLeft w:val="0"/>
              <w:marRight w:val="0"/>
              <w:marTop w:val="0"/>
              <w:marBottom w:val="0"/>
              <w:divBdr>
                <w:top w:val="none" w:sz="0" w:space="0" w:color="auto"/>
                <w:left w:val="none" w:sz="0" w:space="0" w:color="auto"/>
                <w:bottom w:val="none" w:sz="0" w:space="0" w:color="auto"/>
                <w:right w:val="none" w:sz="0" w:space="0" w:color="auto"/>
              </w:divBdr>
            </w:div>
            <w:div w:id="213471738">
              <w:marLeft w:val="0"/>
              <w:marRight w:val="0"/>
              <w:marTop w:val="0"/>
              <w:marBottom w:val="0"/>
              <w:divBdr>
                <w:top w:val="none" w:sz="0" w:space="0" w:color="auto"/>
                <w:left w:val="none" w:sz="0" w:space="0" w:color="auto"/>
                <w:bottom w:val="none" w:sz="0" w:space="0" w:color="auto"/>
                <w:right w:val="none" w:sz="0" w:space="0" w:color="auto"/>
              </w:divBdr>
            </w:div>
            <w:div w:id="328871550">
              <w:marLeft w:val="0"/>
              <w:marRight w:val="0"/>
              <w:marTop w:val="0"/>
              <w:marBottom w:val="0"/>
              <w:divBdr>
                <w:top w:val="none" w:sz="0" w:space="0" w:color="auto"/>
                <w:left w:val="none" w:sz="0" w:space="0" w:color="auto"/>
                <w:bottom w:val="none" w:sz="0" w:space="0" w:color="auto"/>
                <w:right w:val="none" w:sz="0" w:space="0" w:color="auto"/>
              </w:divBdr>
            </w:div>
            <w:div w:id="871042328">
              <w:marLeft w:val="0"/>
              <w:marRight w:val="0"/>
              <w:marTop w:val="0"/>
              <w:marBottom w:val="0"/>
              <w:divBdr>
                <w:top w:val="none" w:sz="0" w:space="0" w:color="auto"/>
                <w:left w:val="none" w:sz="0" w:space="0" w:color="auto"/>
                <w:bottom w:val="none" w:sz="0" w:space="0" w:color="auto"/>
                <w:right w:val="none" w:sz="0" w:space="0" w:color="auto"/>
              </w:divBdr>
            </w:div>
            <w:div w:id="1267807972">
              <w:marLeft w:val="0"/>
              <w:marRight w:val="0"/>
              <w:marTop w:val="0"/>
              <w:marBottom w:val="0"/>
              <w:divBdr>
                <w:top w:val="none" w:sz="0" w:space="0" w:color="auto"/>
                <w:left w:val="none" w:sz="0" w:space="0" w:color="auto"/>
                <w:bottom w:val="none" w:sz="0" w:space="0" w:color="auto"/>
                <w:right w:val="none" w:sz="0" w:space="0" w:color="auto"/>
              </w:divBdr>
            </w:div>
            <w:div w:id="1618368612">
              <w:marLeft w:val="0"/>
              <w:marRight w:val="0"/>
              <w:marTop w:val="0"/>
              <w:marBottom w:val="0"/>
              <w:divBdr>
                <w:top w:val="none" w:sz="0" w:space="0" w:color="auto"/>
                <w:left w:val="none" w:sz="0" w:space="0" w:color="auto"/>
                <w:bottom w:val="none" w:sz="0" w:space="0" w:color="auto"/>
                <w:right w:val="none" w:sz="0" w:space="0" w:color="auto"/>
              </w:divBdr>
            </w:div>
            <w:div w:id="510873784">
              <w:marLeft w:val="0"/>
              <w:marRight w:val="0"/>
              <w:marTop w:val="0"/>
              <w:marBottom w:val="0"/>
              <w:divBdr>
                <w:top w:val="none" w:sz="0" w:space="0" w:color="auto"/>
                <w:left w:val="none" w:sz="0" w:space="0" w:color="auto"/>
                <w:bottom w:val="none" w:sz="0" w:space="0" w:color="auto"/>
                <w:right w:val="none" w:sz="0" w:space="0" w:color="auto"/>
              </w:divBdr>
            </w:div>
            <w:div w:id="1169057128">
              <w:marLeft w:val="0"/>
              <w:marRight w:val="0"/>
              <w:marTop w:val="0"/>
              <w:marBottom w:val="0"/>
              <w:divBdr>
                <w:top w:val="none" w:sz="0" w:space="0" w:color="auto"/>
                <w:left w:val="none" w:sz="0" w:space="0" w:color="auto"/>
                <w:bottom w:val="none" w:sz="0" w:space="0" w:color="auto"/>
                <w:right w:val="none" w:sz="0" w:space="0" w:color="auto"/>
              </w:divBdr>
            </w:div>
            <w:div w:id="1714038549">
              <w:marLeft w:val="0"/>
              <w:marRight w:val="0"/>
              <w:marTop w:val="0"/>
              <w:marBottom w:val="0"/>
              <w:divBdr>
                <w:top w:val="none" w:sz="0" w:space="0" w:color="auto"/>
                <w:left w:val="none" w:sz="0" w:space="0" w:color="auto"/>
                <w:bottom w:val="none" w:sz="0" w:space="0" w:color="auto"/>
                <w:right w:val="none" w:sz="0" w:space="0" w:color="auto"/>
              </w:divBdr>
            </w:div>
            <w:div w:id="1854606282">
              <w:marLeft w:val="0"/>
              <w:marRight w:val="0"/>
              <w:marTop w:val="0"/>
              <w:marBottom w:val="0"/>
              <w:divBdr>
                <w:top w:val="none" w:sz="0" w:space="0" w:color="auto"/>
                <w:left w:val="none" w:sz="0" w:space="0" w:color="auto"/>
                <w:bottom w:val="none" w:sz="0" w:space="0" w:color="auto"/>
                <w:right w:val="none" w:sz="0" w:space="0" w:color="auto"/>
              </w:divBdr>
            </w:div>
            <w:div w:id="1190991904">
              <w:marLeft w:val="0"/>
              <w:marRight w:val="0"/>
              <w:marTop w:val="0"/>
              <w:marBottom w:val="0"/>
              <w:divBdr>
                <w:top w:val="none" w:sz="0" w:space="0" w:color="auto"/>
                <w:left w:val="none" w:sz="0" w:space="0" w:color="auto"/>
                <w:bottom w:val="none" w:sz="0" w:space="0" w:color="auto"/>
                <w:right w:val="none" w:sz="0" w:space="0" w:color="auto"/>
              </w:divBdr>
            </w:div>
            <w:div w:id="173301365">
              <w:marLeft w:val="0"/>
              <w:marRight w:val="0"/>
              <w:marTop w:val="0"/>
              <w:marBottom w:val="0"/>
              <w:divBdr>
                <w:top w:val="none" w:sz="0" w:space="0" w:color="auto"/>
                <w:left w:val="none" w:sz="0" w:space="0" w:color="auto"/>
                <w:bottom w:val="none" w:sz="0" w:space="0" w:color="auto"/>
                <w:right w:val="none" w:sz="0" w:space="0" w:color="auto"/>
              </w:divBdr>
            </w:div>
            <w:div w:id="1126200672">
              <w:marLeft w:val="0"/>
              <w:marRight w:val="0"/>
              <w:marTop w:val="0"/>
              <w:marBottom w:val="0"/>
              <w:divBdr>
                <w:top w:val="none" w:sz="0" w:space="0" w:color="auto"/>
                <w:left w:val="none" w:sz="0" w:space="0" w:color="auto"/>
                <w:bottom w:val="none" w:sz="0" w:space="0" w:color="auto"/>
                <w:right w:val="none" w:sz="0" w:space="0" w:color="auto"/>
              </w:divBdr>
            </w:div>
            <w:div w:id="525869973">
              <w:marLeft w:val="0"/>
              <w:marRight w:val="0"/>
              <w:marTop w:val="0"/>
              <w:marBottom w:val="0"/>
              <w:divBdr>
                <w:top w:val="none" w:sz="0" w:space="0" w:color="auto"/>
                <w:left w:val="none" w:sz="0" w:space="0" w:color="auto"/>
                <w:bottom w:val="none" w:sz="0" w:space="0" w:color="auto"/>
                <w:right w:val="none" w:sz="0" w:space="0" w:color="auto"/>
              </w:divBdr>
            </w:div>
            <w:div w:id="709960768">
              <w:marLeft w:val="0"/>
              <w:marRight w:val="0"/>
              <w:marTop w:val="0"/>
              <w:marBottom w:val="0"/>
              <w:divBdr>
                <w:top w:val="none" w:sz="0" w:space="0" w:color="auto"/>
                <w:left w:val="none" w:sz="0" w:space="0" w:color="auto"/>
                <w:bottom w:val="none" w:sz="0" w:space="0" w:color="auto"/>
                <w:right w:val="none" w:sz="0" w:space="0" w:color="auto"/>
              </w:divBdr>
            </w:div>
            <w:div w:id="1050303756">
              <w:marLeft w:val="0"/>
              <w:marRight w:val="0"/>
              <w:marTop w:val="0"/>
              <w:marBottom w:val="0"/>
              <w:divBdr>
                <w:top w:val="none" w:sz="0" w:space="0" w:color="auto"/>
                <w:left w:val="none" w:sz="0" w:space="0" w:color="auto"/>
                <w:bottom w:val="none" w:sz="0" w:space="0" w:color="auto"/>
                <w:right w:val="none" w:sz="0" w:space="0" w:color="auto"/>
              </w:divBdr>
            </w:div>
            <w:div w:id="891118937">
              <w:marLeft w:val="0"/>
              <w:marRight w:val="0"/>
              <w:marTop w:val="0"/>
              <w:marBottom w:val="0"/>
              <w:divBdr>
                <w:top w:val="none" w:sz="0" w:space="0" w:color="auto"/>
                <w:left w:val="none" w:sz="0" w:space="0" w:color="auto"/>
                <w:bottom w:val="none" w:sz="0" w:space="0" w:color="auto"/>
                <w:right w:val="none" w:sz="0" w:space="0" w:color="auto"/>
              </w:divBdr>
            </w:div>
            <w:div w:id="863665492">
              <w:marLeft w:val="0"/>
              <w:marRight w:val="0"/>
              <w:marTop w:val="0"/>
              <w:marBottom w:val="0"/>
              <w:divBdr>
                <w:top w:val="none" w:sz="0" w:space="0" w:color="auto"/>
                <w:left w:val="none" w:sz="0" w:space="0" w:color="auto"/>
                <w:bottom w:val="none" w:sz="0" w:space="0" w:color="auto"/>
                <w:right w:val="none" w:sz="0" w:space="0" w:color="auto"/>
              </w:divBdr>
            </w:div>
            <w:div w:id="882910883">
              <w:marLeft w:val="0"/>
              <w:marRight w:val="0"/>
              <w:marTop w:val="0"/>
              <w:marBottom w:val="0"/>
              <w:divBdr>
                <w:top w:val="none" w:sz="0" w:space="0" w:color="auto"/>
                <w:left w:val="none" w:sz="0" w:space="0" w:color="auto"/>
                <w:bottom w:val="none" w:sz="0" w:space="0" w:color="auto"/>
                <w:right w:val="none" w:sz="0" w:space="0" w:color="auto"/>
              </w:divBdr>
            </w:div>
            <w:div w:id="1497720704">
              <w:marLeft w:val="0"/>
              <w:marRight w:val="0"/>
              <w:marTop w:val="0"/>
              <w:marBottom w:val="0"/>
              <w:divBdr>
                <w:top w:val="none" w:sz="0" w:space="0" w:color="auto"/>
                <w:left w:val="none" w:sz="0" w:space="0" w:color="auto"/>
                <w:bottom w:val="none" w:sz="0" w:space="0" w:color="auto"/>
                <w:right w:val="none" w:sz="0" w:space="0" w:color="auto"/>
              </w:divBdr>
            </w:div>
            <w:div w:id="875511549">
              <w:marLeft w:val="0"/>
              <w:marRight w:val="0"/>
              <w:marTop w:val="0"/>
              <w:marBottom w:val="0"/>
              <w:divBdr>
                <w:top w:val="none" w:sz="0" w:space="0" w:color="auto"/>
                <w:left w:val="none" w:sz="0" w:space="0" w:color="auto"/>
                <w:bottom w:val="none" w:sz="0" w:space="0" w:color="auto"/>
                <w:right w:val="none" w:sz="0" w:space="0" w:color="auto"/>
              </w:divBdr>
            </w:div>
            <w:div w:id="411053080">
              <w:marLeft w:val="0"/>
              <w:marRight w:val="0"/>
              <w:marTop w:val="0"/>
              <w:marBottom w:val="0"/>
              <w:divBdr>
                <w:top w:val="none" w:sz="0" w:space="0" w:color="auto"/>
                <w:left w:val="none" w:sz="0" w:space="0" w:color="auto"/>
                <w:bottom w:val="none" w:sz="0" w:space="0" w:color="auto"/>
                <w:right w:val="none" w:sz="0" w:space="0" w:color="auto"/>
              </w:divBdr>
            </w:div>
            <w:div w:id="816915655">
              <w:marLeft w:val="0"/>
              <w:marRight w:val="0"/>
              <w:marTop w:val="0"/>
              <w:marBottom w:val="0"/>
              <w:divBdr>
                <w:top w:val="none" w:sz="0" w:space="0" w:color="auto"/>
                <w:left w:val="none" w:sz="0" w:space="0" w:color="auto"/>
                <w:bottom w:val="none" w:sz="0" w:space="0" w:color="auto"/>
                <w:right w:val="none" w:sz="0" w:space="0" w:color="auto"/>
              </w:divBdr>
            </w:div>
            <w:div w:id="2027781192">
              <w:marLeft w:val="0"/>
              <w:marRight w:val="0"/>
              <w:marTop w:val="0"/>
              <w:marBottom w:val="0"/>
              <w:divBdr>
                <w:top w:val="none" w:sz="0" w:space="0" w:color="auto"/>
                <w:left w:val="none" w:sz="0" w:space="0" w:color="auto"/>
                <w:bottom w:val="none" w:sz="0" w:space="0" w:color="auto"/>
                <w:right w:val="none" w:sz="0" w:space="0" w:color="auto"/>
              </w:divBdr>
            </w:div>
            <w:div w:id="357703326">
              <w:marLeft w:val="0"/>
              <w:marRight w:val="0"/>
              <w:marTop w:val="0"/>
              <w:marBottom w:val="0"/>
              <w:divBdr>
                <w:top w:val="none" w:sz="0" w:space="0" w:color="auto"/>
                <w:left w:val="none" w:sz="0" w:space="0" w:color="auto"/>
                <w:bottom w:val="none" w:sz="0" w:space="0" w:color="auto"/>
                <w:right w:val="none" w:sz="0" w:space="0" w:color="auto"/>
              </w:divBdr>
            </w:div>
            <w:div w:id="407119162">
              <w:marLeft w:val="0"/>
              <w:marRight w:val="0"/>
              <w:marTop w:val="0"/>
              <w:marBottom w:val="0"/>
              <w:divBdr>
                <w:top w:val="none" w:sz="0" w:space="0" w:color="auto"/>
                <w:left w:val="none" w:sz="0" w:space="0" w:color="auto"/>
                <w:bottom w:val="none" w:sz="0" w:space="0" w:color="auto"/>
                <w:right w:val="none" w:sz="0" w:space="0" w:color="auto"/>
              </w:divBdr>
            </w:div>
            <w:div w:id="967081747">
              <w:marLeft w:val="0"/>
              <w:marRight w:val="0"/>
              <w:marTop w:val="0"/>
              <w:marBottom w:val="0"/>
              <w:divBdr>
                <w:top w:val="none" w:sz="0" w:space="0" w:color="auto"/>
                <w:left w:val="none" w:sz="0" w:space="0" w:color="auto"/>
                <w:bottom w:val="none" w:sz="0" w:space="0" w:color="auto"/>
                <w:right w:val="none" w:sz="0" w:space="0" w:color="auto"/>
              </w:divBdr>
            </w:div>
            <w:div w:id="941647381">
              <w:marLeft w:val="0"/>
              <w:marRight w:val="0"/>
              <w:marTop w:val="0"/>
              <w:marBottom w:val="0"/>
              <w:divBdr>
                <w:top w:val="none" w:sz="0" w:space="0" w:color="auto"/>
                <w:left w:val="none" w:sz="0" w:space="0" w:color="auto"/>
                <w:bottom w:val="none" w:sz="0" w:space="0" w:color="auto"/>
                <w:right w:val="none" w:sz="0" w:space="0" w:color="auto"/>
              </w:divBdr>
            </w:div>
            <w:div w:id="1360353876">
              <w:marLeft w:val="0"/>
              <w:marRight w:val="0"/>
              <w:marTop w:val="0"/>
              <w:marBottom w:val="0"/>
              <w:divBdr>
                <w:top w:val="none" w:sz="0" w:space="0" w:color="auto"/>
                <w:left w:val="none" w:sz="0" w:space="0" w:color="auto"/>
                <w:bottom w:val="none" w:sz="0" w:space="0" w:color="auto"/>
                <w:right w:val="none" w:sz="0" w:space="0" w:color="auto"/>
              </w:divBdr>
            </w:div>
            <w:div w:id="1826121757">
              <w:marLeft w:val="0"/>
              <w:marRight w:val="0"/>
              <w:marTop w:val="0"/>
              <w:marBottom w:val="0"/>
              <w:divBdr>
                <w:top w:val="none" w:sz="0" w:space="0" w:color="auto"/>
                <w:left w:val="none" w:sz="0" w:space="0" w:color="auto"/>
                <w:bottom w:val="none" w:sz="0" w:space="0" w:color="auto"/>
                <w:right w:val="none" w:sz="0" w:space="0" w:color="auto"/>
              </w:divBdr>
            </w:div>
            <w:div w:id="982151425">
              <w:marLeft w:val="0"/>
              <w:marRight w:val="0"/>
              <w:marTop w:val="0"/>
              <w:marBottom w:val="0"/>
              <w:divBdr>
                <w:top w:val="none" w:sz="0" w:space="0" w:color="auto"/>
                <w:left w:val="none" w:sz="0" w:space="0" w:color="auto"/>
                <w:bottom w:val="none" w:sz="0" w:space="0" w:color="auto"/>
                <w:right w:val="none" w:sz="0" w:space="0" w:color="auto"/>
              </w:divBdr>
            </w:div>
            <w:div w:id="1764642782">
              <w:marLeft w:val="0"/>
              <w:marRight w:val="0"/>
              <w:marTop w:val="0"/>
              <w:marBottom w:val="0"/>
              <w:divBdr>
                <w:top w:val="none" w:sz="0" w:space="0" w:color="auto"/>
                <w:left w:val="none" w:sz="0" w:space="0" w:color="auto"/>
                <w:bottom w:val="none" w:sz="0" w:space="0" w:color="auto"/>
                <w:right w:val="none" w:sz="0" w:space="0" w:color="auto"/>
              </w:divBdr>
            </w:div>
            <w:div w:id="573659302">
              <w:marLeft w:val="0"/>
              <w:marRight w:val="0"/>
              <w:marTop w:val="0"/>
              <w:marBottom w:val="0"/>
              <w:divBdr>
                <w:top w:val="none" w:sz="0" w:space="0" w:color="auto"/>
                <w:left w:val="none" w:sz="0" w:space="0" w:color="auto"/>
                <w:bottom w:val="none" w:sz="0" w:space="0" w:color="auto"/>
                <w:right w:val="none" w:sz="0" w:space="0" w:color="auto"/>
              </w:divBdr>
            </w:div>
            <w:div w:id="2038041459">
              <w:marLeft w:val="0"/>
              <w:marRight w:val="0"/>
              <w:marTop w:val="0"/>
              <w:marBottom w:val="0"/>
              <w:divBdr>
                <w:top w:val="none" w:sz="0" w:space="0" w:color="auto"/>
                <w:left w:val="none" w:sz="0" w:space="0" w:color="auto"/>
                <w:bottom w:val="none" w:sz="0" w:space="0" w:color="auto"/>
                <w:right w:val="none" w:sz="0" w:space="0" w:color="auto"/>
              </w:divBdr>
            </w:div>
            <w:div w:id="1314527067">
              <w:marLeft w:val="0"/>
              <w:marRight w:val="0"/>
              <w:marTop w:val="0"/>
              <w:marBottom w:val="0"/>
              <w:divBdr>
                <w:top w:val="none" w:sz="0" w:space="0" w:color="auto"/>
                <w:left w:val="none" w:sz="0" w:space="0" w:color="auto"/>
                <w:bottom w:val="none" w:sz="0" w:space="0" w:color="auto"/>
                <w:right w:val="none" w:sz="0" w:space="0" w:color="auto"/>
              </w:divBdr>
            </w:div>
            <w:div w:id="450783480">
              <w:marLeft w:val="0"/>
              <w:marRight w:val="0"/>
              <w:marTop w:val="0"/>
              <w:marBottom w:val="0"/>
              <w:divBdr>
                <w:top w:val="none" w:sz="0" w:space="0" w:color="auto"/>
                <w:left w:val="none" w:sz="0" w:space="0" w:color="auto"/>
                <w:bottom w:val="none" w:sz="0" w:space="0" w:color="auto"/>
                <w:right w:val="none" w:sz="0" w:space="0" w:color="auto"/>
              </w:divBdr>
            </w:div>
            <w:div w:id="457376196">
              <w:marLeft w:val="0"/>
              <w:marRight w:val="0"/>
              <w:marTop w:val="0"/>
              <w:marBottom w:val="0"/>
              <w:divBdr>
                <w:top w:val="none" w:sz="0" w:space="0" w:color="auto"/>
                <w:left w:val="none" w:sz="0" w:space="0" w:color="auto"/>
                <w:bottom w:val="none" w:sz="0" w:space="0" w:color="auto"/>
                <w:right w:val="none" w:sz="0" w:space="0" w:color="auto"/>
              </w:divBdr>
            </w:div>
            <w:div w:id="1151101434">
              <w:marLeft w:val="0"/>
              <w:marRight w:val="0"/>
              <w:marTop w:val="0"/>
              <w:marBottom w:val="0"/>
              <w:divBdr>
                <w:top w:val="none" w:sz="0" w:space="0" w:color="auto"/>
                <w:left w:val="none" w:sz="0" w:space="0" w:color="auto"/>
                <w:bottom w:val="none" w:sz="0" w:space="0" w:color="auto"/>
                <w:right w:val="none" w:sz="0" w:space="0" w:color="auto"/>
              </w:divBdr>
            </w:div>
            <w:div w:id="1028413540">
              <w:marLeft w:val="0"/>
              <w:marRight w:val="0"/>
              <w:marTop w:val="0"/>
              <w:marBottom w:val="0"/>
              <w:divBdr>
                <w:top w:val="none" w:sz="0" w:space="0" w:color="auto"/>
                <w:left w:val="none" w:sz="0" w:space="0" w:color="auto"/>
                <w:bottom w:val="none" w:sz="0" w:space="0" w:color="auto"/>
                <w:right w:val="none" w:sz="0" w:space="0" w:color="auto"/>
              </w:divBdr>
            </w:div>
            <w:div w:id="601106038">
              <w:marLeft w:val="0"/>
              <w:marRight w:val="0"/>
              <w:marTop w:val="0"/>
              <w:marBottom w:val="0"/>
              <w:divBdr>
                <w:top w:val="none" w:sz="0" w:space="0" w:color="auto"/>
                <w:left w:val="none" w:sz="0" w:space="0" w:color="auto"/>
                <w:bottom w:val="none" w:sz="0" w:space="0" w:color="auto"/>
                <w:right w:val="none" w:sz="0" w:space="0" w:color="auto"/>
              </w:divBdr>
            </w:div>
            <w:div w:id="53627151">
              <w:marLeft w:val="0"/>
              <w:marRight w:val="0"/>
              <w:marTop w:val="0"/>
              <w:marBottom w:val="0"/>
              <w:divBdr>
                <w:top w:val="none" w:sz="0" w:space="0" w:color="auto"/>
                <w:left w:val="none" w:sz="0" w:space="0" w:color="auto"/>
                <w:bottom w:val="none" w:sz="0" w:space="0" w:color="auto"/>
                <w:right w:val="none" w:sz="0" w:space="0" w:color="auto"/>
              </w:divBdr>
            </w:div>
            <w:div w:id="1457531523">
              <w:marLeft w:val="0"/>
              <w:marRight w:val="0"/>
              <w:marTop w:val="0"/>
              <w:marBottom w:val="0"/>
              <w:divBdr>
                <w:top w:val="none" w:sz="0" w:space="0" w:color="auto"/>
                <w:left w:val="none" w:sz="0" w:space="0" w:color="auto"/>
                <w:bottom w:val="none" w:sz="0" w:space="0" w:color="auto"/>
                <w:right w:val="none" w:sz="0" w:space="0" w:color="auto"/>
              </w:divBdr>
            </w:div>
            <w:div w:id="1765610749">
              <w:marLeft w:val="0"/>
              <w:marRight w:val="0"/>
              <w:marTop w:val="0"/>
              <w:marBottom w:val="0"/>
              <w:divBdr>
                <w:top w:val="none" w:sz="0" w:space="0" w:color="auto"/>
                <w:left w:val="none" w:sz="0" w:space="0" w:color="auto"/>
                <w:bottom w:val="none" w:sz="0" w:space="0" w:color="auto"/>
                <w:right w:val="none" w:sz="0" w:space="0" w:color="auto"/>
              </w:divBdr>
            </w:div>
            <w:div w:id="996687927">
              <w:marLeft w:val="0"/>
              <w:marRight w:val="0"/>
              <w:marTop w:val="0"/>
              <w:marBottom w:val="0"/>
              <w:divBdr>
                <w:top w:val="none" w:sz="0" w:space="0" w:color="auto"/>
                <w:left w:val="none" w:sz="0" w:space="0" w:color="auto"/>
                <w:bottom w:val="none" w:sz="0" w:space="0" w:color="auto"/>
                <w:right w:val="none" w:sz="0" w:space="0" w:color="auto"/>
              </w:divBdr>
            </w:div>
            <w:div w:id="168760789">
              <w:marLeft w:val="0"/>
              <w:marRight w:val="0"/>
              <w:marTop w:val="0"/>
              <w:marBottom w:val="0"/>
              <w:divBdr>
                <w:top w:val="none" w:sz="0" w:space="0" w:color="auto"/>
                <w:left w:val="none" w:sz="0" w:space="0" w:color="auto"/>
                <w:bottom w:val="none" w:sz="0" w:space="0" w:color="auto"/>
                <w:right w:val="none" w:sz="0" w:space="0" w:color="auto"/>
              </w:divBdr>
            </w:div>
            <w:div w:id="155192089">
              <w:marLeft w:val="0"/>
              <w:marRight w:val="0"/>
              <w:marTop w:val="0"/>
              <w:marBottom w:val="0"/>
              <w:divBdr>
                <w:top w:val="none" w:sz="0" w:space="0" w:color="auto"/>
                <w:left w:val="none" w:sz="0" w:space="0" w:color="auto"/>
                <w:bottom w:val="none" w:sz="0" w:space="0" w:color="auto"/>
                <w:right w:val="none" w:sz="0" w:space="0" w:color="auto"/>
              </w:divBdr>
            </w:div>
            <w:div w:id="1181318705">
              <w:marLeft w:val="0"/>
              <w:marRight w:val="0"/>
              <w:marTop w:val="0"/>
              <w:marBottom w:val="0"/>
              <w:divBdr>
                <w:top w:val="none" w:sz="0" w:space="0" w:color="auto"/>
                <w:left w:val="none" w:sz="0" w:space="0" w:color="auto"/>
                <w:bottom w:val="none" w:sz="0" w:space="0" w:color="auto"/>
                <w:right w:val="none" w:sz="0" w:space="0" w:color="auto"/>
              </w:divBdr>
            </w:div>
            <w:div w:id="1110859588">
              <w:marLeft w:val="0"/>
              <w:marRight w:val="0"/>
              <w:marTop w:val="0"/>
              <w:marBottom w:val="0"/>
              <w:divBdr>
                <w:top w:val="none" w:sz="0" w:space="0" w:color="auto"/>
                <w:left w:val="none" w:sz="0" w:space="0" w:color="auto"/>
                <w:bottom w:val="none" w:sz="0" w:space="0" w:color="auto"/>
                <w:right w:val="none" w:sz="0" w:space="0" w:color="auto"/>
              </w:divBdr>
            </w:div>
            <w:div w:id="1386835196">
              <w:marLeft w:val="0"/>
              <w:marRight w:val="0"/>
              <w:marTop w:val="0"/>
              <w:marBottom w:val="0"/>
              <w:divBdr>
                <w:top w:val="none" w:sz="0" w:space="0" w:color="auto"/>
                <w:left w:val="none" w:sz="0" w:space="0" w:color="auto"/>
                <w:bottom w:val="none" w:sz="0" w:space="0" w:color="auto"/>
                <w:right w:val="none" w:sz="0" w:space="0" w:color="auto"/>
              </w:divBdr>
            </w:div>
            <w:div w:id="850804870">
              <w:marLeft w:val="0"/>
              <w:marRight w:val="0"/>
              <w:marTop w:val="0"/>
              <w:marBottom w:val="0"/>
              <w:divBdr>
                <w:top w:val="none" w:sz="0" w:space="0" w:color="auto"/>
                <w:left w:val="none" w:sz="0" w:space="0" w:color="auto"/>
                <w:bottom w:val="none" w:sz="0" w:space="0" w:color="auto"/>
                <w:right w:val="none" w:sz="0" w:space="0" w:color="auto"/>
              </w:divBdr>
            </w:div>
            <w:div w:id="1725718516">
              <w:marLeft w:val="0"/>
              <w:marRight w:val="0"/>
              <w:marTop w:val="0"/>
              <w:marBottom w:val="0"/>
              <w:divBdr>
                <w:top w:val="none" w:sz="0" w:space="0" w:color="auto"/>
                <w:left w:val="none" w:sz="0" w:space="0" w:color="auto"/>
                <w:bottom w:val="none" w:sz="0" w:space="0" w:color="auto"/>
                <w:right w:val="none" w:sz="0" w:space="0" w:color="auto"/>
              </w:divBdr>
            </w:div>
            <w:div w:id="873229801">
              <w:marLeft w:val="0"/>
              <w:marRight w:val="0"/>
              <w:marTop w:val="0"/>
              <w:marBottom w:val="0"/>
              <w:divBdr>
                <w:top w:val="none" w:sz="0" w:space="0" w:color="auto"/>
                <w:left w:val="none" w:sz="0" w:space="0" w:color="auto"/>
                <w:bottom w:val="none" w:sz="0" w:space="0" w:color="auto"/>
                <w:right w:val="none" w:sz="0" w:space="0" w:color="auto"/>
              </w:divBdr>
            </w:div>
            <w:div w:id="576791291">
              <w:marLeft w:val="0"/>
              <w:marRight w:val="0"/>
              <w:marTop w:val="0"/>
              <w:marBottom w:val="0"/>
              <w:divBdr>
                <w:top w:val="none" w:sz="0" w:space="0" w:color="auto"/>
                <w:left w:val="none" w:sz="0" w:space="0" w:color="auto"/>
                <w:bottom w:val="none" w:sz="0" w:space="0" w:color="auto"/>
                <w:right w:val="none" w:sz="0" w:space="0" w:color="auto"/>
              </w:divBdr>
            </w:div>
            <w:div w:id="2114932817">
              <w:marLeft w:val="0"/>
              <w:marRight w:val="0"/>
              <w:marTop w:val="0"/>
              <w:marBottom w:val="0"/>
              <w:divBdr>
                <w:top w:val="none" w:sz="0" w:space="0" w:color="auto"/>
                <w:left w:val="none" w:sz="0" w:space="0" w:color="auto"/>
                <w:bottom w:val="none" w:sz="0" w:space="0" w:color="auto"/>
                <w:right w:val="none" w:sz="0" w:space="0" w:color="auto"/>
              </w:divBdr>
            </w:div>
            <w:div w:id="1221593555">
              <w:marLeft w:val="0"/>
              <w:marRight w:val="0"/>
              <w:marTop w:val="0"/>
              <w:marBottom w:val="0"/>
              <w:divBdr>
                <w:top w:val="none" w:sz="0" w:space="0" w:color="auto"/>
                <w:left w:val="none" w:sz="0" w:space="0" w:color="auto"/>
                <w:bottom w:val="none" w:sz="0" w:space="0" w:color="auto"/>
                <w:right w:val="none" w:sz="0" w:space="0" w:color="auto"/>
              </w:divBdr>
            </w:div>
            <w:div w:id="1695691435">
              <w:marLeft w:val="0"/>
              <w:marRight w:val="0"/>
              <w:marTop w:val="0"/>
              <w:marBottom w:val="0"/>
              <w:divBdr>
                <w:top w:val="none" w:sz="0" w:space="0" w:color="auto"/>
                <w:left w:val="none" w:sz="0" w:space="0" w:color="auto"/>
                <w:bottom w:val="none" w:sz="0" w:space="0" w:color="auto"/>
                <w:right w:val="none" w:sz="0" w:space="0" w:color="auto"/>
              </w:divBdr>
            </w:div>
            <w:div w:id="1858890126">
              <w:marLeft w:val="0"/>
              <w:marRight w:val="0"/>
              <w:marTop w:val="0"/>
              <w:marBottom w:val="0"/>
              <w:divBdr>
                <w:top w:val="none" w:sz="0" w:space="0" w:color="auto"/>
                <w:left w:val="none" w:sz="0" w:space="0" w:color="auto"/>
                <w:bottom w:val="none" w:sz="0" w:space="0" w:color="auto"/>
                <w:right w:val="none" w:sz="0" w:space="0" w:color="auto"/>
              </w:divBdr>
            </w:div>
          </w:divsChild>
        </w:div>
        <w:div w:id="1294674638">
          <w:marLeft w:val="0"/>
          <w:marRight w:val="0"/>
          <w:marTop w:val="0"/>
          <w:marBottom w:val="0"/>
          <w:divBdr>
            <w:top w:val="none" w:sz="0" w:space="0" w:color="auto"/>
            <w:left w:val="none" w:sz="0" w:space="0" w:color="auto"/>
            <w:bottom w:val="none" w:sz="0" w:space="0" w:color="auto"/>
            <w:right w:val="none" w:sz="0" w:space="0" w:color="auto"/>
          </w:divBdr>
          <w:divsChild>
            <w:div w:id="1764106196">
              <w:marLeft w:val="0"/>
              <w:marRight w:val="0"/>
              <w:marTop w:val="0"/>
              <w:marBottom w:val="0"/>
              <w:divBdr>
                <w:top w:val="none" w:sz="0" w:space="0" w:color="auto"/>
                <w:left w:val="none" w:sz="0" w:space="0" w:color="auto"/>
                <w:bottom w:val="none" w:sz="0" w:space="0" w:color="auto"/>
                <w:right w:val="none" w:sz="0" w:space="0" w:color="auto"/>
              </w:divBdr>
            </w:div>
            <w:div w:id="356588302">
              <w:marLeft w:val="0"/>
              <w:marRight w:val="0"/>
              <w:marTop w:val="0"/>
              <w:marBottom w:val="0"/>
              <w:divBdr>
                <w:top w:val="none" w:sz="0" w:space="0" w:color="auto"/>
                <w:left w:val="none" w:sz="0" w:space="0" w:color="auto"/>
                <w:bottom w:val="none" w:sz="0" w:space="0" w:color="auto"/>
                <w:right w:val="none" w:sz="0" w:space="0" w:color="auto"/>
              </w:divBdr>
            </w:div>
            <w:div w:id="1704557849">
              <w:marLeft w:val="0"/>
              <w:marRight w:val="0"/>
              <w:marTop w:val="0"/>
              <w:marBottom w:val="0"/>
              <w:divBdr>
                <w:top w:val="none" w:sz="0" w:space="0" w:color="auto"/>
                <w:left w:val="none" w:sz="0" w:space="0" w:color="auto"/>
                <w:bottom w:val="none" w:sz="0" w:space="0" w:color="auto"/>
                <w:right w:val="none" w:sz="0" w:space="0" w:color="auto"/>
              </w:divBdr>
            </w:div>
            <w:div w:id="1322000837">
              <w:marLeft w:val="0"/>
              <w:marRight w:val="0"/>
              <w:marTop w:val="0"/>
              <w:marBottom w:val="0"/>
              <w:divBdr>
                <w:top w:val="none" w:sz="0" w:space="0" w:color="auto"/>
                <w:left w:val="none" w:sz="0" w:space="0" w:color="auto"/>
                <w:bottom w:val="none" w:sz="0" w:space="0" w:color="auto"/>
                <w:right w:val="none" w:sz="0" w:space="0" w:color="auto"/>
              </w:divBdr>
            </w:div>
            <w:div w:id="441536907">
              <w:marLeft w:val="0"/>
              <w:marRight w:val="0"/>
              <w:marTop w:val="0"/>
              <w:marBottom w:val="0"/>
              <w:divBdr>
                <w:top w:val="none" w:sz="0" w:space="0" w:color="auto"/>
                <w:left w:val="none" w:sz="0" w:space="0" w:color="auto"/>
                <w:bottom w:val="none" w:sz="0" w:space="0" w:color="auto"/>
                <w:right w:val="none" w:sz="0" w:space="0" w:color="auto"/>
              </w:divBdr>
            </w:div>
            <w:div w:id="1691760643">
              <w:marLeft w:val="0"/>
              <w:marRight w:val="0"/>
              <w:marTop w:val="0"/>
              <w:marBottom w:val="0"/>
              <w:divBdr>
                <w:top w:val="none" w:sz="0" w:space="0" w:color="auto"/>
                <w:left w:val="none" w:sz="0" w:space="0" w:color="auto"/>
                <w:bottom w:val="none" w:sz="0" w:space="0" w:color="auto"/>
                <w:right w:val="none" w:sz="0" w:space="0" w:color="auto"/>
              </w:divBdr>
            </w:div>
            <w:div w:id="1675917341">
              <w:marLeft w:val="0"/>
              <w:marRight w:val="0"/>
              <w:marTop w:val="0"/>
              <w:marBottom w:val="0"/>
              <w:divBdr>
                <w:top w:val="none" w:sz="0" w:space="0" w:color="auto"/>
                <w:left w:val="none" w:sz="0" w:space="0" w:color="auto"/>
                <w:bottom w:val="none" w:sz="0" w:space="0" w:color="auto"/>
                <w:right w:val="none" w:sz="0" w:space="0" w:color="auto"/>
              </w:divBdr>
            </w:div>
            <w:div w:id="352803243">
              <w:marLeft w:val="0"/>
              <w:marRight w:val="0"/>
              <w:marTop w:val="0"/>
              <w:marBottom w:val="0"/>
              <w:divBdr>
                <w:top w:val="none" w:sz="0" w:space="0" w:color="auto"/>
                <w:left w:val="none" w:sz="0" w:space="0" w:color="auto"/>
                <w:bottom w:val="none" w:sz="0" w:space="0" w:color="auto"/>
                <w:right w:val="none" w:sz="0" w:space="0" w:color="auto"/>
              </w:divBdr>
            </w:div>
            <w:div w:id="264265613">
              <w:marLeft w:val="0"/>
              <w:marRight w:val="0"/>
              <w:marTop w:val="0"/>
              <w:marBottom w:val="0"/>
              <w:divBdr>
                <w:top w:val="none" w:sz="0" w:space="0" w:color="auto"/>
                <w:left w:val="none" w:sz="0" w:space="0" w:color="auto"/>
                <w:bottom w:val="none" w:sz="0" w:space="0" w:color="auto"/>
                <w:right w:val="none" w:sz="0" w:space="0" w:color="auto"/>
              </w:divBdr>
            </w:div>
            <w:div w:id="1136608742">
              <w:marLeft w:val="0"/>
              <w:marRight w:val="0"/>
              <w:marTop w:val="0"/>
              <w:marBottom w:val="0"/>
              <w:divBdr>
                <w:top w:val="none" w:sz="0" w:space="0" w:color="auto"/>
                <w:left w:val="none" w:sz="0" w:space="0" w:color="auto"/>
                <w:bottom w:val="none" w:sz="0" w:space="0" w:color="auto"/>
                <w:right w:val="none" w:sz="0" w:space="0" w:color="auto"/>
              </w:divBdr>
            </w:div>
            <w:div w:id="830878020">
              <w:marLeft w:val="0"/>
              <w:marRight w:val="0"/>
              <w:marTop w:val="0"/>
              <w:marBottom w:val="0"/>
              <w:divBdr>
                <w:top w:val="none" w:sz="0" w:space="0" w:color="auto"/>
                <w:left w:val="none" w:sz="0" w:space="0" w:color="auto"/>
                <w:bottom w:val="none" w:sz="0" w:space="0" w:color="auto"/>
                <w:right w:val="none" w:sz="0" w:space="0" w:color="auto"/>
              </w:divBdr>
            </w:div>
            <w:div w:id="191962683">
              <w:marLeft w:val="0"/>
              <w:marRight w:val="0"/>
              <w:marTop w:val="0"/>
              <w:marBottom w:val="0"/>
              <w:divBdr>
                <w:top w:val="none" w:sz="0" w:space="0" w:color="auto"/>
                <w:left w:val="none" w:sz="0" w:space="0" w:color="auto"/>
                <w:bottom w:val="none" w:sz="0" w:space="0" w:color="auto"/>
                <w:right w:val="none" w:sz="0" w:space="0" w:color="auto"/>
              </w:divBdr>
            </w:div>
            <w:div w:id="1310285073">
              <w:marLeft w:val="0"/>
              <w:marRight w:val="0"/>
              <w:marTop w:val="0"/>
              <w:marBottom w:val="0"/>
              <w:divBdr>
                <w:top w:val="none" w:sz="0" w:space="0" w:color="auto"/>
                <w:left w:val="none" w:sz="0" w:space="0" w:color="auto"/>
                <w:bottom w:val="none" w:sz="0" w:space="0" w:color="auto"/>
                <w:right w:val="none" w:sz="0" w:space="0" w:color="auto"/>
              </w:divBdr>
            </w:div>
            <w:div w:id="145821350">
              <w:marLeft w:val="0"/>
              <w:marRight w:val="0"/>
              <w:marTop w:val="0"/>
              <w:marBottom w:val="0"/>
              <w:divBdr>
                <w:top w:val="none" w:sz="0" w:space="0" w:color="auto"/>
                <w:left w:val="none" w:sz="0" w:space="0" w:color="auto"/>
                <w:bottom w:val="none" w:sz="0" w:space="0" w:color="auto"/>
                <w:right w:val="none" w:sz="0" w:space="0" w:color="auto"/>
              </w:divBdr>
            </w:div>
            <w:div w:id="188765511">
              <w:marLeft w:val="0"/>
              <w:marRight w:val="0"/>
              <w:marTop w:val="0"/>
              <w:marBottom w:val="0"/>
              <w:divBdr>
                <w:top w:val="none" w:sz="0" w:space="0" w:color="auto"/>
                <w:left w:val="none" w:sz="0" w:space="0" w:color="auto"/>
                <w:bottom w:val="none" w:sz="0" w:space="0" w:color="auto"/>
                <w:right w:val="none" w:sz="0" w:space="0" w:color="auto"/>
              </w:divBdr>
            </w:div>
            <w:div w:id="437679126">
              <w:marLeft w:val="0"/>
              <w:marRight w:val="0"/>
              <w:marTop w:val="0"/>
              <w:marBottom w:val="0"/>
              <w:divBdr>
                <w:top w:val="none" w:sz="0" w:space="0" w:color="auto"/>
                <w:left w:val="none" w:sz="0" w:space="0" w:color="auto"/>
                <w:bottom w:val="none" w:sz="0" w:space="0" w:color="auto"/>
                <w:right w:val="none" w:sz="0" w:space="0" w:color="auto"/>
              </w:divBdr>
            </w:div>
            <w:div w:id="435102343">
              <w:marLeft w:val="0"/>
              <w:marRight w:val="0"/>
              <w:marTop w:val="0"/>
              <w:marBottom w:val="0"/>
              <w:divBdr>
                <w:top w:val="none" w:sz="0" w:space="0" w:color="auto"/>
                <w:left w:val="none" w:sz="0" w:space="0" w:color="auto"/>
                <w:bottom w:val="none" w:sz="0" w:space="0" w:color="auto"/>
                <w:right w:val="none" w:sz="0" w:space="0" w:color="auto"/>
              </w:divBdr>
            </w:div>
            <w:div w:id="954990937">
              <w:marLeft w:val="0"/>
              <w:marRight w:val="0"/>
              <w:marTop w:val="0"/>
              <w:marBottom w:val="0"/>
              <w:divBdr>
                <w:top w:val="none" w:sz="0" w:space="0" w:color="auto"/>
                <w:left w:val="none" w:sz="0" w:space="0" w:color="auto"/>
                <w:bottom w:val="none" w:sz="0" w:space="0" w:color="auto"/>
                <w:right w:val="none" w:sz="0" w:space="0" w:color="auto"/>
              </w:divBdr>
            </w:div>
            <w:div w:id="1188636154">
              <w:marLeft w:val="0"/>
              <w:marRight w:val="0"/>
              <w:marTop w:val="0"/>
              <w:marBottom w:val="0"/>
              <w:divBdr>
                <w:top w:val="none" w:sz="0" w:space="0" w:color="auto"/>
                <w:left w:val="none" w:sz="0" w:space="0" w:color="auto"/>
                <w:bottom w:val="none" w:sz="0" w:space="0" w:color="auto"/>
                <w:right w:val="none" w:sz="0" w:space="0" w:color="auto"/>
              </w:divBdr>
            </w:div>
            <w:div w:id="2098355241">
              <w:marLeft w:val="0"/>
              <w:marRight w:val="0"/>
              <w:marTop w:val="0"/>
              <w:marBottom w:val="0"/>
              <w:divBdr>
                <w:top w:val="none" w:sz="0" w:space="0" w:color="auto"/>
                <w:left w:val="none" w:sz="0" w:space="0" w:color="auto"/>
                <w:bottom w:val="none" w:sz="0" w:space="0" w:color="auto"/>
                <w:right w:val="none" w:sz="0" w:space="0" w:color="auto"/>
              </w:divBdr>
            </w:div>
            <w:div w:id="1075474139">
              <w:marLeft w:val="0"/>
              <w:marRight w:val="0"/>
              <w:marTop w:val="0"/>
              <w:marBottom w:val="0"/>
              <w:divBdr>
                <w:top w:val="none" w:sz="0" w:space="0" w:color="auto"/>
                <w:left w:val="none" w:sz="0" w:space="0" w:color="auto"/>
                <w:bottom w:val="none" w:sz="0" w:space="0" w:color="auto"/>
                <w:right w:val="none" w:sz="0" w:space="0" w:color="auto"/>
              </w:divBdr>
            </w:div>
            <w:div w:id="1906140856">
              <w:marLeft w:val="0"/>
              <w:marRight w:val="0"/>
              <w:marTop w:val="0"/>
              <w:marBottom w:val="0"/>
              <w:divBdr>
                <w:top w:val="none" w:sz="0" w:space="0" w:color="auto"/>
                <w:left w:val="none" w:sz="0" w:space="0" w:color="auto"/>
                <w:bottom w:val="none" w:sz="0" w:space="0" w:color="auto"/>
                <w:right w:val="none" w:sz="0" w:space="0" w:color="auto"/>
              </w:divBdr>
            </w:div>
            <w:div w:id="1205749125">
              <w:marLeft w:val="0"/>
              <w:marRight w:val="0"/>
              <w:marTop w:val="0"/>
              <w:marBottom w:val="0"/>
              <w:divBdr>
                <w:top w:val="none" w:sz="0" w:space="0" w:color="auto"/>
                <w:left w:val="none" w:sz="0" w:space="0" w:color="auto"/>
                <w:bottom w:val="none" w:sz="0" w:space="0" w:color="auto"/>
                <w:right w:val="none" w:sz="0" w:space="0" w:color="auto"/>
              </w:divBdr>
            </w:div>
            <w:div w:id="429854916">
              <w:marLeft w:val="0"/>
              <w:marRight w:val="0"/>
              <w:marTop w:val="0"/>
              <w:marBottom w:val="0"/>
              <w:divBdr>
                <w:top w:val="none" w:sz="0" w:space="0" w:color="auto"/>
                <w:left w:val="none" w:sz="0" w:space="0" w:color="auto"/>
                <w:bottom w:val="none" w:sz="0" w:space="0" w:color="auto"/>
                <w:right w:val="none" w:sz="0" w:space="0" w:color="auto"/>
              </w:divBdr>
            </w:div>
            <w:div w:id="727844228">
              <w:marLeft w:val="0"/>
              <w:marRight w:val="0"/>
              <w:marTop w:val="0"/>
              <w:marBottom w:val="0"/>
              <w:divBdr>
                <w:top w:val="none" w:sz="0" w:space="0" w:color="auto"/>
                <w:left w:val="none" w:sz="0" w:space="0" w:color="auto"/>
                <w:bottom w:val="none" w:sz="0" w:space="0" w:color="auto"/>
                <w:right w:val="none" w:sz="0" w:space="0" w:color="auto"/>
              </w:divBdr>
            </w:div>
            <w:div w:id="325668525">
              <w:marLeft w:val="0"/>
              <w:marRight w:val="0"/>
              <w:marTop w:val="0"/>
              <w:marBottom w:val="0"/>
              <w:divBdr>
                <w:top w:val="none" w:sz="0" w:space="0" w:color="auto"/>
                <w:left w:val="none" w:sz="0" w:space="0" w:color="auto"/>
                <w:bottom w:val="none" w:sz="0" w:space="0" w:color="auto"/>
                <w:right w:val="none" w:sz="0" w:space="0" w:color="auto"/>
              </w:divBdr>
            </w:div>
            <w:div w:id="1946185660">
              <w:marLeft w:val="0"/>
              <w:marRight w:val="0"/>
              <w:marTop w:val="0"/>
              <w:marBottom w:val="0"/>
              <w:divBdr>
                <w:top w:val="none" w:sz="0" w:space="0" w:color="auto"/>
                <w:left w:val="none" w:sz="0" w:space="0" w:color="auto"/>
                <w:bottom w:val="none" w:sz="0" w:space="0" w:color="auto"/>
                <w:right w:val="none" w:sz="0" w:space="0" w:color="auto"/>
              </w:divBdr>
            </w:div>
            <w:div w:id="757989750">
              <w:marLeft w:val="0"/>
              <w:marRight w:val="0"/>
              <w:marTop w:val="0"/>
              <w:marBottom w:val="0"/>
              <w:divBdr>
                <w:top w:val="none" w:sz="0" w:space="0" w:color="auto"/>
                <w:left w:val="none" w:sz="0" w:space="0" w:color="auto"/>
                <w:bottom w:val="none" w:sz="0" w:space="0" w:color="auto"/>
                <w:right w:val="none" w:sz="0" w:space="0" w:color="auto"/>
              </w:divBdr>
            </w:div>
            <w:div w:id="175851620">
              <w:marLeft w:val="0"/>
              <w:marRight w:val="0"/>
              <w:marTop w:val="0"/>
              <w:marBottom w:val="0"/>
              <w:divBdr>
                <w:top w:val="none" w:sz="0" w:space="0" w:color="auto"/>
                <w:left w:val="none" w:sz="0" w:space="0" w:color="auto"/>
                <w:bottom w:val="none" w:sz="0" w:space="0" w:color="auto"/>
                <w:right w:val="none" w:sz="0" w:space="0" w:color="auto"/>
              </w:divBdr>
            </w:div>
            <w:div w:id="1188448178">
              <w:marLeft w:val="0"/>
              <w:marRight w:val="0"/>
              <w:marTop w:val="0"/>
              <w:marBottom w:val="0"/>
              <w:divBdr>
                <w:top w:val="none" w:sz="0" w:space="0" w:color="auto"/>
                <w:left w:val="none" w:sz="0" w:space="0" w:color="auto"/>
                <w:bottom w:val="none" w:sz="0" w:space="0" w:color="auto"/>
                <w:right w:val="none" w:sz="0" w:space="0" w:color="auto"/>
              </w:divBdr>
            </w:div>
            <w:div w:id="542404763">
              <w:marLeft w:val="0"/>
              <w:marRight w:val="0"/>
              <w:marTop w:val="0"/>
              <w:marBottom w:val="0"/>
              <w:divBdr>
                <w:top w:val="none" w:sz="0" w:space="0" w:color="auto"/>
                <w:left w:val="none" w:sz="0" w:space="0" w:color="auto"/>
                <w:bottom w:val="none" w:sz="0" w:space="0" w:color="auto"/>
                <w:right w:val="none" w:sz="0" w:space="0" w:color="auto"/>
              </w:divBdr>
            </w:div>
            <w:div w:id="329724512">
              <w:marLeft w:val="0"/>
              <w:marRight w:val="0"/>
              <w:marTop w:val="0"/>
              <w:marBottom w:val="0"/>
              <w:divBdr>
                <w:top w:val="none" w:sz="0" w:space="0" w:color="auto"/>
                <w:left w:val="none" w:sz="0" w:space="0" w:color="auto"/>
                <w:bottom w:val="none" w:sz="0" w:space="0" w:color="auto"/>
                <w:right w:val="none" w:sz="0" w:space="0" w:color="auto"/>
              </w:divBdr>
            </w:div>
            <w:div w:id="877157896">
              <w:marLeft w:val="0"/>
              <w:marRight w:val="0"/>
              <w:marTop w:val="0"/>
              <w:marBottom w:val="0"/>
              <w:divBdr>
                <w:top w:val="none" w:sz="0" w:space="0" w:color="auto"/>
                <w:left w:val="none" w:sz="0" w:space="0" w:color="auto"/>
                <w:bottom w:val="none" w:sz="0" w:space="0" w:color="auto"/>
                <w:right w:val="none" w:sz="0" w:space="0" w:color="auto"/>
              </w:divBdr>
            </w:div>
            <w:div w:id="105394243">
              <w:marLeft w:val="0"/>
              <w:marRight w:val="0"/>
              <w:marTop w:val="0"/>
              <w:marBottom w:val="0"/>
              <w:divBdr>
                <w:top w:val="none" w:sz="0" w:space="0" w:color="auto"/>
                <w:left w:val="none" w:sz="0" w:space="0" w:color="auto"/>
                <w:bottom w:val="none" w:sz="0" w:space="0" w:color="auto"/>
                <w:right w:val="none" w:sz="0" w:space="0" w:color="auto"/>
              </w:divBdr>
            </w:div>
            <w:div w:id="60715281">
              <w:marLeft w:val="0"/>
              <w:marRight w:val="0"/>
              <w:marTop w:val="0"/>
              <w:marBottom w:val="0"/>
              <w:divBdr>
                <w:top w:val="none" w:sz="0" w:space="0" w:color="auto"/>
                <w:left w:val="none" w:sz="0" w:space="0" w:color="auto"/>
                <w:bottom w:val="none" w:sz="0" w:space="0" w:color="auto"/>
                <w:right w:val="none" w:sz="0" w:space="0" w:color="auto"/>
              </w:divBdr>
            </w:div>
            <w:div w:id="1342078945">
              <w:marLeft w:val="0"/>
              <w:marRight w:val="0"/>
              <w:marTop w:val="0"/>
              <w:marBottom w:val="0"/>
              <w:divBdr>
                <w:top w:val="none" w:sz="0" w:space="0" w:color="auto"/>
                <w:left w:val="none" w:sz="0" w:space="0" w:color="auto"/>
                <w:bottom w:val="none" w:sz="0" w:space="0" w:color="auto"/>
                <w:right w:val="none" w:sz="0" w:space="0" w:color="auto"/>
              </w:divBdr>
            </w:div>
            <w:div w:id="2042706654">
              <w:marLeft w:val="0"/>
              <w:marRight w:val="0"/>
              <w:marTop w:val="0"/>
              <w:marBottom w:val="0"/>
              <w:divBdr>
                <w:top w:val="none" w:sz="0" w:space="0" w:color="auto"/>
                <w:left w:val="none" w:sz="0" w:space="0" w:color="auto"/>
                <w:bottom w:val="none" w:sz="0" w:space="0" w:color="auto"/>
                <w:right w:val="none" w:sz="0" w:space="0" w:color="auto"/>
              </w:divBdr>
            </w:div>
            <w:div w:id="1928155470">
              <w:marLeft w:val="0"/>
              <w:marRight w:val="0"/>
              <w:marTop w:val="0"/>
              <w:marBottom w:val="0"/>
              <w:divBdr>
                <w:top w:val="none" w:sz="0" w:space="0" w:color="auto"/>
                <w:left w:val="none" w:sz="0" w:space="0" w:color="auto"/>
                <w:bottom w:val="none" w:sz="0" w:space="0" w:color="auto"/>
                <w:right w:val="none" w:sz="0" w:space="0" w:color="auto"/>
              </w:divBdr>
            </w:div>
            <w:div w:id="884147371">
              <w:marLeft w:val="0"/>
              <w:marRight w:val="0"/>
              <w:marTop w:val="0"/>
              <w:marBottom w:val="0"/>
              <w:divBdr>
                <w:top w:val="none" w:sz="0" w:space="0" w:color="auto"/>
                <w:left w:val="none" w:sz="0" w:space="0" w:color="auto"/>
                <w:bottom w:val="none" w:sz="0" w:space="0" w:color="auto"/>
                <w:right w:val="none" w:sz="0" w:space="0" w:color="auto"/>
              </w:divBdr>
            </w:div>
            <w:div w:id="583145488">
              <w:marLeft w:val="0"/>
              <w:marRight w:val="0"/>
              <w:marTop w:val="0"/>
              <w:marBottom w:val="0"/>
              <w:divBdr>
                <w:top w:val="none" w:sz="0" w:space="0" w:color="auto"/>
                <w:left w:val="none" w:sz="0" w:space="0" w:color="auto"/>
                <w:bottom w:val="none" w:sz="0" w:space="0" w:color="auto"/>
                <w:right w:val="none" w:sz="0" w:space="0" w:color="auto"/>
              </w:divBdr>
            </w:div>
            <w:div w:id="845904291">
              <w:marLeft w:val="0"/>
              <w:marRight w:val="0"/>
              <w:marTop w:val="0"/>
              <w:marBottom w:val="0"/>
              <w:divBdr>
                <w:top w:val="none" w:sz="0" w:space="0" w:color="auto"/>
                <w:left w:val="none" w:sz="0" w:space="0" w:color="auto"/>
                <w:bottom w:val="none" w:sz="0" w:space="0" w:color="auto"/>
                <w:right w:val="none" w:sz="0" w:space="0" w:color="auto"/>
              </w:divBdr>
            </w:div>
            <w:div w:id="2126263792">
              <w:marLeft w:val="0"/>
              <w:marRight w:val="0"/>
              <w:marTop w:val="0"/>
              <w:marBottom w:val="0"/>
              <w:divBdr>
                <w:top w:val="none" w:sz="0" w:space="0" w:color="auto"/>
                <w:left w:val="none" w:sz="0" w:space="0" w:color="auto"/>
                <w:bottom w:val="none" w:sz="0" w:space="0" w:color="auto"/>
                <w:right w:val="none" w:sz="0" w:space="0" w:color="auto"/>
              </w:divBdr>
            </w:div>
            <w:div w:id="1436829383">
              <w:marLeft w:val="0"/>
              <w:marRight w:val="0"/>
              <w:marTop w:val="0"/>
              <w:marBottom w:val="0"/>
              <w:divBdr>
                <w:top w:val="none" w:sz="0" w:space="0" w:color="auto"/>
                <w:left w:val="none" w:sz="0" w:space="0" w:color="auto"/>
                <w:bottom w:val="none" w:sz="0" w:space="0" w:color="auto"/>
                <w:right w:val="none" w:sz="0" w:space="0" w:color="auto"/>
              </w:divBdr>
            </w:div>
            <w:div w:id="1464615585">
              <w:marLeft w:val="0"/>
              <w:marRight w:val="0"/>
              <w:marTop w:val="0"/>
              <w:marBottom w:val="0"/>
              <w:divBdr>
                <w:top w:val="none" w:sz="0" w:space="0" w:color="auto"/>
                <w:left w:val="none" w:sz="0" w:space="0" w:color="auto"/>
                <w:bottom w:val="none" w:sz="0" w:space="0" w:color="auto"/>
                <w:right w:val="none" w:sz="0" w:space="0" w:color="auto"/>
              </w:divBdr>
            </w:div>
            <w:div w:id="834345696">
              <w:marLeft w:val="0"/>
              <w:marRight w:val="0"/>
              <w:marTop w:val="0"/>
              <w:marBottom w:val="0"/>
              <w:divBdr>
                <w:top w:val="none" w:sz="0" w:space="0" w:color="auto"/>
                <w:left w:val="none" w:sz="0" w:space="0" w:color="auto"/>
                <w:bottom w:val="none" w:sz="0" w:space="0" w:color="auto"/>
                <w:right w:val="none" w:sz="0" w:space="0" w:color="auto"/>
              </w:divBdr>
            </w:div>
            <w:div w:id="631862157">
              <w:marLeft w:val="0"/>
              <w:marRight w:val="0"/>
              <w:marTop w:val="0"/>
              <w:marBottom w:val="0"/>
              <w:divBdr>
                <w:top w:val="none" w:sz="0" w:space="0" w:color="auto"/>
                <w:left w:val="none" w:sz="0" w:space="0" w:color="auto"/>
                <w:bottom w:val="none" w:sz="0" w:space="0" w:color="auto"/>
                <w:right w:val="none" w:sz="0" w:space="0" w:color="auto"/>
              </w:divBdr>
            </w:div>
            <w:div w:id="482818964">
              <w:marLeft w:val="0"/>
              <w:marRight w:val="0"/>
              <w:marTop w:val="0"/>
              <w:marBottom w:val="0"/>
              <w:divBdr>
                <w:top w:val="none" w:sz="0" w:space="0" w:color="auto"/>
                <w:left w:val="none" w:sz="0" w:space="0" w:color="auto"/>
                <w:bottom w:val="none" w:sz="0" w:space="0" w:color="auto"/>
                <w:right w:val="none" w:sz="0" w:space="0" w:color="auto"/>
              </w:divBdr>
            </w:div>
            <w:div w:id="1129130738">
              <w:marLeft w:val="0"/>
              <w:marRight w:val="0"/>
              <w:marTop w:val="0"/>
              <w:marBottom w:val="0"/>
              <w:divBdr>
                <w:top w:val="none" w:sz="0" w:space="0" w:color="auto"/>
                <w:left w:val="none" w:sz="0" w:space="0" w:color="auto"/>
                <w:bottom w:val="none" w:sz="0" w:space="0" w:color="auto"/>
                <w:right w:val="none" w:sz="0" w:space="0" w:color="auto"/>
              </w:divBdr>
            </w:div>
            <w:div w:id="199513197">
              <w:marLeft w:val="0"/>
              <w:marRight w:val="0"/>
              <w:marTop w:val="0"/>
              <w:marBottom w:val="0"/>
              <w:divBdr>
                <w:top w:val="none" w:sz="0" w:space="0" w:color="auto"/>
                <w:left w:val="none" w:sz="0" w:space="0" w:color="auto"/>
                <w:bottom w:val="none" w:sz="0" w:space="0" w:color="auto"/>
                <w:right w:val="none" w:sz="0" w:space="0" w:color="auto"/>
              </w:divBdr>
            </w:div>
            <w:div w:id="1817381716">
              <w:marLeft w:val="0"/>
              <w:marRight w:val="0"/>
              <w:marTop w:val="0"/>
              <w:marBottom w:val="0"/>
              <w:divBdr>
                <w:top w:val="none" w:sz="0" w:space="0" w:color="auto"/>
                <w:left w:val="none" w:sz="0" w:space="0" w:color="auto"/>
                <w:bottom w:val="none" w:sz="0" w:space="0" w:color="auto"/>
                <w:right w:val="none" w:sz="0" w:space="0" w:color="auto"/>
              </w:divBdr>
            </w:div>
            <w:div w:id="505175257">
              <w:marLeft w:val="0"/>
              <w:marRight w:val="0"/>
              <w:marTop w:val="0"/>
              <w:marBottom w:val="0"/>
              <w:divBdr>
                <w:top w:val="none" w:sz="0" w:space="0" w:color="auto"/>
                <w:left w:val="none" w:sz="0" w:space="0" w:color="auto"/>
                <w:bottom w:val="none" w:sz="0" w:space="0" w:color="auto"/>
                <w:right w:val="none" w:sz="0" w:space="0" w:color="auto"/>
              </w:divBdr>
            </w:div>
            <w:div w:id="564874581">
              <w:marLeft w:val="0"/>
              <w:marRight w:val="0"/>
              <w:marTop w:val="0"/>
              <w:marBottom w:val="0"/>
              <w:divBdr>
                <w:top w:val="none" w:sz="0" w:space="0" w:color="auto"/>
                <w:left w:val="none" w:sz="0" w:space="0" w:color="auto"/>
                <w:bottom w:val="none" w:sz="0" w:space="0" w:color="auto"/>
                <w:right w:val="none" w:sz="0" w:space="0" w:color="auto"/>
              </w:divBdr>
            </w:div>
            <w:div w:id="1380276067">
              <w:marLeft w:val="0"/>
              <w:marRight w:val="0"/>
              <w:marTop w:val="0"/>
              <w:marBottom w:val="0"/>
              <w:divBdr>
                <w:top w:val="none" w:sz="0" w:space="0" w:color="auto"/>
                <w:left w:val="none" w:sz="0" w:space="0" w:color="auto"/>
                <w:bottom w:val="none" w:sz="0" w:space="0" w:color="auto"/>
                <w:right w:val="none" w:sz="0" w:space="0" w:color="auto"/>
              </w:divBdr>
            </w:div>
            <w:div w:id="439448889">
              <w:marLeft w:val="0"/>
              <w:marRight w:val="0"/>
              <w:marTop w:val="0"/>
              <w:marBottom w:val="0"/>
              <w:divBdr>
                <w:top w:val="none" w:sz="0" w:space="0" w:color="auto"/>
                <w:left w:val="none" w:sz="0" w:space="0" w:color="auto"/>
                <w:bottom w:val="none" w:sz="0" w:space="0" w:color="auto"/>
                <w:right w:val="none" w:sz="0" w:space="0" w:color="auto"/>
              </w:divBdr>
            </w:div>
            <w:div w:id="643386673">
              <w:marLeft w:val="0"/>
              <w:marRight w:val="0"/>
              <w:marTop w:val="0"/>
              <w:marBottom w:val="0"/>
              <w:divBdr>
                <w:top w:val="none" w:sz="0" w:space="0" w:color="auto"/>
                <w:left w:val="none" w:sz="0" w:space="0" w:color="auto"/>
                <w:bottom w:val="none" w:sz="0" w:space="0" w:color="auto"/>
                <w:right w:val="none" w:sz="0" w:space="0" w:color="auto"/>
              </w:divBdr>
            </w:div>
            <w:div w:id="1630092843">
              <w:marLeft w:val="0"/>
              <w:marRight w:val="0"/>
              <w:marTop w:val="0"/>
              <w:marBottom w:val="0"/>
              <w:divBdr>
                <w:top w:val="none" w:sz="0" w:space="0" w:color="auto"/>
                <w:left w:val="none" w:sz="0" w:space="0" w:color="auto"/>
                <w:bottom w:val="none" w:sz="0" w:space="0" w:color="auto"/>
                <w:right w:val="none" w:sz="0" w:space="0" w:color="auto"/>
              </w:divBdr>
            </w:div>
            <w:div w:id="540170319">
              <w:marLeft w:val="0"/>
              <w:marRight w:val="0"/>
              <w:marTop w:val="0"/>
              <w:marBottom w:val="0"/>
              <w:divBdr>
                <w:top w:val="none" w:sz="0" w:space="0" w:color="auto"/>
                <w:left w:val="none" w:sz="0" w:space="0" w:color="auto"/>
                <w:bottom w:val="none" w:sz="0" w:space="0" w:color="auto"/>
                <w:right w:val="none" w:sz="0" w:space="0" w:color="auto"/>
              </w:divBdr>
            </w:div>
            <w:div w:id="1898399604">
              <w:marLeft w:val="0"/>
              <w:marRight w:val="0"/>
              <w:marTop w:val="0"/>
              <w:marBottom w:val="0"/>
              <w:divBdr>
                <w:top w:val="none" w:sz="0" w:space="0" w:color="auto"/>
                <w:left w:val="none" w:sz="0" w:space="0" w:color="auto"/>
                <w:bottom w:val="none" w:sz="0" w:space="0" w:color="auto"/>
                <w:right w:val="none" w:sz="0" w:space="0" w:color="auto"/>
              </w:divBdr>
            </w:div>
            <w:div w:id="1064332631">
              <w:marLeft w:val="0"/>
              <w:marRight w:val="0"/>
              <w:marTop w:val="0"/>
              <w:marBottom w:val="0"/>
              <w:divBdr>
                <w:top w:val="none" w:sz="0" w:space="0" w:color="auto"/>
                <w:left w:val="none" w:sz="0" w:space="0" w:color="auto"/>
                <w:bottom w:val="none" w:sz="0" w:space="0" w:color="auto"/>
                <w:right w:val="none" w:sz="0" w:space="0" w:color="auto"/>
              </w:divBdr>
            </w:div>
            <w:div w:id="1408721042">
              <w:marLeft w:val="0"/>
              <w:marRight w:val="0"/>
              <w:marTop w:val="0"/>
              <w:marBottom w:val="0"/>
              <w:divBdr>
                <w:top w:val="none" w:sz="0" w:space="0" w:color="auto"/>
                <w:left w:val="none" w:sz="0" w:space="0" w:color="auto"/>
                <w:bottom w:val="none" w:sz="0" w:space="0" w:color="auto"/>
                <w:right w:val="none" w:sz="0" w:space="0" w:color="auto"/>
              </w:divBdr>
            </w:div>
            <w:div w:id="2026709750">
              <w:marLeft w:val="60"/>
              <w:marRight w:val="60"/>
              <w:marTop w:val="100"/>
              <w:marBottom w:val="100"/>
              <w:divBdr>
                <w:top w:val="none" w:sz="0" w:space="0" w:color="auto"/>
                <w:left w:val="none" w:sz="0" w:space="0" w:color="auto"/>
                <w:bottom w:val="none" w:sz="0" w:space="0" w:color="auto"/>
                <w:right w:val="none" w:sz="0" w:space="0" w:color="auto"/>
              </w:divBdr>
            </w:div>
            <w:div w:id="1175605848">
              <w:marLeft w:val="60"/>
              <w:marRight w:val="60"/>
              <w:marTop w:val="100"/>
              <w:marBottom w:val="100"/>
              <w:divBdr>
                <w:top w:val="none" w:sz="0" w:space="0" w:color="auto"/>
                <w:left w:val="none" w:sz="0" w:space="0" w:color="auto"/>
                <w:bottom w:val="none" w:sz="0" w:space="0" w:color="auto"/>
                <w:right w:val="none" w:sz="0" w:space="0" w:color="auto"/>
              </w:divBdr>
            </w:div>
            <w:div w:id="166219056">
              <w:marLeft w:val="60"/>
              <w:marRight w:val="60"/>
              <w:marTop w:val="100"/>
              <w:marBottom w:val="100"/>
              <w:divBdr>
                <w:top w:val="none" w:sz="0" w:space="0" w:color="auto"/>
                <w:left w:val="none" w:sz="0" w:space="0" w:color="auto"/>
                <w:bottom w:val="none" w:sz="0" w:space="0" w:color="auto"/>
                <w:right w:val="none" w:sz="0" w:space="0" w:color="auto"/>
              </w:divBdr>
            </w:div>
            <w:div w:id="1269118996">
              <w:marLeft w:val="60"/>
              <w:marRight w:val="60"/>
              <w:marTop w:val="100"/>
              <w:marBottom w:val="100"/>
              <w:divBdr>
                <w:top w:val="none" w:sz="0" w:space="0" w:color="auto"/>
                <w:left w:val="none" w:sz="0" w:space="0" w:color="auto"/>
                <w:bottom w:val="none" w:sz="0" w:space="0" w:color="auto"/>
                <w:right w:val="none" w:sz="0" w:space="0" w:color="auto"/>
              </w:divBdr>
              <w:divsChild>
                <w:div w:id="1314748903">
                  <w:marLeft w:val="0"/>
                  <w:marRight w:val="0"/>
                  <w:marTop w:val="0"/>
                  <w:marBottom w:val="0"/>
                  <w:divBdr>
                    <w:top w:val="none" w:sz="0" w:space="0" w:color="auto"/>
                    <w:left w:val="none" w:sz="0" w:space="0" w:color="auto"/>
                    <w:bottom w:val="none" w:sz="0" w:space="0" w:color="auto"/>
                    <w:right w:val="none" w:sz="0" w:space="0" w:color="auto"/>
                  </w:divBdr>
                </w:div>
              </w:divsChild>
            </w:div>
            <w:div w:id="1826504836">
              <w:marLeft w:val="60"/>
              <w:marRight w:val="60"/>
              <w:marTop w:val="100"/>
              <w:marBottom w:val="100"/>
              <w:divBdr>
                <w:top w:val="none" w:sz="0" w:space="0" w:color="auto"/>
                <w:left w:val="none" w:sz="0" w:space="0" w:color="auto"/>
                <w:bottom w:val="none" w:sz="0" w:space="0" w:color="auto"/>
                <w:right w:val="none" w:sz="0" w:space="0" w:color="auto"/>
              </w:divBdr>
              <w:divsChild>
                <w:div w:id="1984237812">
                  <w:marLeft w:val="0"/>
                  <w:marRight w:val="0"/>
                  <w:marTop w:val="0"/>
                  <w:marBottom w:val="0"/>
                  <w:divBdr>
                    <w:top w:val="none" w:sz="0" w:space="0" w:color="auto"/>
                    <w:left w:val="none" w:sz="0" w:space="0" w:color="auto"/>
                    <w:bottom w:val="none" w:sz="0" w:space="0" w:color="auto"/>
                    <w:right w:val="none" w:sz="0" w:space="0" w:color="auto"/>
                  </w:divBdr>
                </w:div>
              </w:divsChild>
            </w:div>
            <w:div w:id="818041297">
              <w:marLeft w:val="60"/>
              <w:marRight w:val="60"/>
              <w:marTop w:val="100"/>
              <w:marBottom w:val="100"/>
              <w:divBdr>
                <w:top w:val="none" w:sz="0" w:space="0" w:color="auto"/>
                <w:left w:val="none" w:sz="0" w:space="0" w:color="auto"/>
                <w:bottom w:val="none" w:sz="0" w:space="0" w:color="auto"/>
                <w:right w:val="none" w:sz="0" w:space="0" w:color="auto"/>
              </w:divBdr>
            </w:div>
            <w:div w:id="1529368417">
              <w:marLeft w:val="60"/>
              <w:marRight w:val="60"/>
              <w:marTop w:val="100"/>
              <w:marBottom w:val="100"/>
              <w:divBdr>
                <w:top w:val="none" w:sz="0" w:space="0" w:color="auto"/>
                <w:left w:val="none" w:sz="0" w:space="0" w:color="auto"/>
                <w:bottom w:val="none" w:sz="0" w:space="0" w:color="auto"/>
                <w:right w:val="none" w:sz="0" w:space="0" w:color="auto"/>
              </w:divBdr>
            </w:div>
            <w:div w:id="57479939">
              <w:marLeft w:val="60"/>
              <w:marRight w:val="60"/>
              <w:marTop w:val="100"/>
              <w:marBottom w:val="100"/>
              <w:divBdr>
                <w:top w:val="none" w:sz="0" w:space="0" w:color="auto"/>
                <w:left w:val="none" w:sz="0" w:space="0" w:color="auto"/>
                <w:bottom w:val="none" w:sz="0" w:space="0" w:color="auto"/>
                <w:right w:val="none" w:sz="0" w:space="0" w:color="auto"/>
              </w:divBdr>
              <w:divsChild>
                <w:div w:id="1700400289">
                  <w:marLeft w:val="0"/>
                  <w:marRight w:val="0"/>
                  <w:marTop w:val="0"/>
                  <w:marBottom w:val="0"/>
                  <w:divBdr>
                    <w:top w:val="none" w:sz="0" w:space="0" w:color="auto"/>
                    <w:left w:val="none" w:sz="0" w:space="0" w:color="auto"/>
                    <w:bottom w:val="none" w:sz="0" w:space="0" w:color="auto"/>
                    <w:right w:val="none" w:sz="0" w:space="0" w:color="auto"/>
                  </w:divBdr>
                </w:div>
              </w:divsChild>
            </w:div>
            <w:div w:id="1644430663">
              <w:marLeft w:val="60"/>
              <w:marRight w:val="60"/>
              <w:marTop w:val="100"/>
              <w:marBottom w:val="100"/>
              <w:divBdr>
                <w:top w:val="none" w:sz="0" w:space="0" w:color="auto"/>
                <w:left w:val="none" w:sz="0" w:space="0" w:color="auto"/>
                <w:bottom w:val="none" w:sz="0" w:space="0" w:color="auto"/>
                <w:right w:val="none" w:sz="0" w:space="0" w:color="auto"/>
              </w:divBdr>
            </w:div>
            <w:div w:id="22295638">
              <w:marLeft w:val="60"/>
              <w:marRight w:val="60"/>
              <w:marTop w:val="100"/>
              <w:marBottom w:val="100"/>
              <w:divBdr>
                <w:top w:val="none" w:sz="0" w:space="0" w:color="auto"/>
                <w:left w:val="none" w:sz="0" w:space="0" w:color="auto"/>
                <w:bottom w:val="none" w:sz="0" w:space="0" w:color="auto"/>
                <w:right w:val="none" w:sz="0" w:space="0" w:color="auto"/>
              </w:divBdr>
            </w:div>
            <w:div w:id="746612447">
              <w:marLeft w:val="60"/>
              <w:marRight w:val="60"/>
              <w:marTop w:val="100"/>
              <w:marBottom w:val="100"/>
              <w:divBdr>
                <w:top w:val="none" w:sz="0" w:space="0" w:color="auto"/>
                <w:left w:val="none" w:sz="0" w:space="0" w:color="auto"/>
                <w:bottom w:val="none" w:sz="0" w:space="0" w:color="auto"/>
                <w:right w:val="none" w:sz="0" w:space="0" w:color="auto"/>
              </w:divBdr>
              <w:divsChild>
                <w:div w:id="1302927376">
                  <w:marLeft w:val="0"/>
                  <w:marRight w:val="0"/>
                  <w:marTop w:val="0"/>
                  <w:marBottom w:val="0"/>
                  <w:divBdr>
                    <w:top w:val="none" w:sz="0" w:space="0" w:color="auto"/>
                    <w:left w:val="none" w:sz="0" w:space="0" w:color="auto"/>
                    <w:bottom w:val="none" w:sz="0" w:space="0" w:color="auto"/>
                    <w:right w:val="none" w:sz="0" w:space="0" w:color="auto"/>
                  </w:divBdr>
                </w:div>
              </w:divsChild>
            </w:div>
            <w:div w:id="828206363">
              <w:marLeft w:val="60"/>
              <w:marRight w:val="60"/>
              <w:marTop w:val="100"/>
              <w:marBottom w:val="100"/>
              <w:divBdr>
                <w:top w:val="none" w:sz="0" w:space="0" w:color="auto"/>
                <w:left w:val="none" w:sz="0" w:space="0" w:color="auto"/>
                <w:bottom w:val="none" w:sz="0" w:space="0" w:color="auto"/>
                <w:right w:val="none" w:sz="0" w:space="0" w:color="auto"/>
              </w:divBdr>
            </w:div>
            <w:div w:id="1451050582">
              <w:marLeft w:val="60"/>
              <w:marRight w:val="60"/>
              <w:marTop w:val="100"/>
              <w:marBottom w:val="100"/>
              <w:divBdr>
                <w:top w:val="none" w:sz="0" w:space="0" w:color="auto"/>
                <w:left w:val="none" w:sz="0" w:space="0" w:color="auto"/>
                <w:bottom w:val="none" w:sz="0" w:space="0" w:color="auto"/>
                <w:right w:val="none" w:sz="0" w:space="0" w:color="auto"/>
              </w:divBdr>
            </w:div>
            <w:div w:id="306932687">
              <w:marLeft w:val="60"/>
              <w:marRight w:val="60"/>
              <w:marTop w:val="100"/>
              <w:marBottom w:val="100"/>
              <w:divBdr>
                <w:top w:val="none" w:sz="0" w:space="0" w:color="auto"/>
                <w:left w:val="none" w:sz="0" w:space="0" w:color="auto"/>
                <w:bottom w:val="none" w:sz="0" w:space="0" w:color="auto"/>
                <w:right w:val="none" w:sz="0" w:space="0" w:color="auto"/>
              </w:divBdr>
              <w:divsChild>
                <w:div w:id="1850948416">
                  <w:marLeft w:val="0"/>
                  <w:marRight w:val="0"/>
                  <w:marTop w:val="0"/>
                  <w:marBottom w:val="0"/>
                  <w:divBdr>
                    <w:top w:val="none" w:sz="0" w:space="0" w:color="auto"/>
                    <w:left w:val="none" w:sz="0" w:space="0" w:color="auto"/>
                    <w:bottom w:val="none" w:sz="0" w:space="0" w:color="auto"/>
                    <w:right w:val="none" w:sz="0" w:space="0" w:color="auto"/>
                  </w:divBdr>
                </w:div>
              </w:divsChild>
            </w:div>
            <w:div w:id="693314192">
              <w:marLeft w:val="60"/>
              <w:marRight w:val="60"/>
              <w:marTop w:val="100"/>
              <w:marBottom w:val="100"/>
              <w:divBdr>
                <w:top w:val="none" w:sz="0" w:space="0" w:color="auto"/>
                <w:left w:val="none" w:sz="0" w:space="0" w:color="auto"/>
                <w:bottom w:val="none" w:sz="0" w:space="0" w:color="auto"/>
                <w:right w:val="none" w:sz="0" w:space="0" w:color="auto"/>
              </w:divBdr>
              <w:divsChild>
                <w:div w:id="121851951">
                  <w:marLeft w:val="0"/>
                  <w:marRight w:val="0"/>
                  <w:marTop w:val="0"/>
                  <w:marBottom w:val="0"/>
                  <w:divBdr>
                    <w:top w:val="none" w:sz="0" w:space="0" w:color="auto"/>
                    <w:left w:val="none" w:sz="0" w:space="0" w:color="auto"/>
                    <w:bottom w:val="none" w:sz="0" w:space="0" w:color="auto"/>
                    <w:right w:val="none" w:sz="0" w:space="0" w:color="auto"/>
                  </w:divBdr>
                </w:div>
              </w:divsChild>
            </w:div>
            <w:div w:id="194929522">
              <w:marLeft w:val="60"/>
              <w:marRight w:val="60"/>
              <w:marTop w:val="100"/>
              <w:marBottom w:val="100"/>
              <w:divBdr>
                <w:top w:val="none" w:sz="0" w:space="0" w:color="auto"/>
                <w:left w:val="none" w:sz="0" w:space="0" w:color="auto"/>
                <w:bottom w:val="none" w:sz="0" w:space="0" w:color="auto"/>
                <w:right w:val="none" w:sz="0" w:space="0" w:color="auto"/>
              </w:divBdr>
            </w:div>
            <w:div w:id="552011517">
              <w:marLeft w:val="60"/>
              <w:marRight w:val="60"/>
              <w:marTop w:val="100"/>
              <w:marBottom w:val="100"/>
              <w:divBdr>
                <w:top w:val="none" w:sz="0" w:space="0" w:color="auto"/>
                <w:left w:val="none" w:sz="0" w:space="0" w:color="auto"/>
                <w:bottom w:val="none" w:sz="0" w:space="0" w:color="auto"/>
                <w:right w:val="none" w:sz="0" w:space="0" w:color="auto"/>
              </w:divBdr>
            </w:div>
            <w:div w:id="429937286">
              <w:marLeft w:val="60"/>
              <w:marRight w:val="60"/>
              <w:marTop w:val="100"/>
              <w:marBottom w:val="100"/>
              <w:divBdr>
                <w:top w:val="none" w:sz="0" w:space="0" w:color="auto"/>
                <w:left w:val="none" w:sz="0" w:space="0" w:color="auto"/>
                <w:bottom w:val="none" w:sz="0" w:space="0" w:color="auto"/>
                <w:right w:val="none" w:sz="0" w:space="0" w:color="auto"/>
              </w:divBdr>
            </w:div>
            <w:div w:id="1479684786">
              <w:marLeft w:val="60"/>
              <w:marRight w:val="60"/>
              <w:marTop w:val="100"/>
              <w:marBottom w:val="100"/>
              <w:divBdr>
                <w:top w:val="none" w:sz="0" w:space="0" w:color="auto"/>
                <w:left w:val="none" w:sz="0" w:space="0" w:color="auto"/>
                <w:bottom w:val="none" w:sz="0" w:space="0" w:color="auto"/>
                <w:right w:val="none" w:sz="0" w:space="0" w:color="auto"/>
              </w:divBdr>
              <w:divsChild>
                <w:div w:id="202526531">
                  <w:marLeft w:val="0"/>
                  <w:marRight w:val="0"/>
                  <w:marTop w:val="0"/>
                  <w:marBottom w:val="0"/>
                  <w:divBdr>
                    <w:top w:val="none" w:sz="0" w:space="0" w:color="auto"/>
                    <w:left w:val="none" w:sz="0" w:space="0" w:color="auto"/>
                    <w:bottom w:val="none" w:sz="0" w:space="0" w:color="auto"/>
                    <w:right w:val="none" w:sz="0" w:space="0" w:color="auto"/>
                  </w:divBdr>
                </w:div>
              </w:divsChild>
            </w:div>
            <w:div w:id="1767069175">
              <w:marLeft w:val="60"/>
              <w:marRight w:val="60"/>
              <w:marTop w:val="100"/>
              <w:marBottom w:val="100"/>
              <w:divBdr>
                <w:top w:val="none" w:sz="0" w:space="0" w:color="auto"/>
                <w:left w:val="none" w:sz="0" w:space="0" w:color="auto"/>
                <w:bottom w:val="none" w:sz="0" w:space="0" w:color="auto"/>
                <w:right w:val="none" w:sz="0" w:space="0" w:color="auto"/>
              </w:divBdr>
            </w:div>
            <w:div w:id="303200239">
              <w:marLeft w:val="60"/>
              <w:marRight w:val="60"/>
              <w:marTop w:val="100"/>
              <w:marBottom w:val="100"/>
              <w:divBdr>
                <w:top w:val="none" w:sz="0" w:space="0" w:color="auto"/>
                <w:left w:val="none" w:sz="0" w:space="0" w:color="auto"/>
                <w:bottom w:val="none" w:sz="0" w:space="0" w:color="auto"/>
                <w:right w:val="none" w:sz="0" w:space="0" w:color="auto"/>
              </w:divBdr>
            </w:div>
            <w:div w:id="1295023325">
              <w:marLeft w:val="60"/>
              <w:marRight w:val="60"/>
              <w:marTop w:val="100"/>
              <w:marBottom w:val="100"/>
              <w:divBdr>
                <w:top w:val="none" w:sz="0" w:space="0" w:color="auto"/>
                <w:left w:val="none" w:sz="0" w:space="0" w:color="auto"/>
                <w:bottom w:val="none" w:sz="0" w:space="0" w:color="auto"/>
                <w:right w:val="none" w:sz="0" w:space="0" w:color="auto"/>
              </w:divBdr>
              <w:divsChild>
                <w:div w:id="1245914443">
                  <w:marLeft w:val="0"/>
                  <w:marRight w:val="0"/>
                  <w:marTop w:val="0"/>
                  <w:marBottom w:val="0"/>
                  <w:divBdr>
                    <w:top w:val="none" w:sz="0" w:space="0" w:color="auto"/>
                    <w:left w:val="none" w:sz="0" w:space="0" w:color="auto"/>
                    <w:bottom w:val="none" w:sz="0" w:space="0" w:color="auto"/>
                    <w:right w:val="none" w:sz="0" w:space="0" w:color="auto"/>
                  </w:divBdr>
                </w:div>
              </w:divsChild>
            </w:div>
            <w:div w:id="1263103114">
              <w:marLeft w:val="60"/>
              <w:marRight w:val="60"/>
              <w:marTop w:val="100"/>
              <w:marBottom w:val="100"/>
              <w:divBdr>
                <w:top w:val="none" w:sz="0" w:space="0" w:color="auto"/>
                <w:left w:val="none" w:sz="0" w:space="0" w:color="auto"/>
                <w:bottom w:val="none" w:sz="0" w:space="0" w:color="auto"/>
                <w:right w:val="none" w:sz="0" w:space="0" w:color="auto"/>
              </w:divBdr>
            </w:div>
            <w:div w:id="259877824">
              <w:marLeft w:val="60"/>
              <w:marRight w:val="60"/>
              <w:marTop w:val="100"/>
              <w:marBottom w:val="100"/>
              <w:divBdr>
                <w:top w:val="none" w:sz="0" w:space="0" w:color="auto"/>
                <w:left w:val="none" w:sz="0" w:space="0" w:color="auto"/>
                <w:bottom w:val="none" w:sz="0" w:space="0" w:color="auto"/>
                <w:right w:val="none" w:sz="0" w:space="0" w:color="auto"/>
              </w:divBdr>
            </w:div>
            <w:div w:id="1575814499">
              <w:marLeft w:val="60"/>
              <w:marRight w:val="60"/>
              <w:marTop w:val="100"/>
              <w:marBottom w:val="100"/>
              <w:divBdr>
                <w:top w:val="none" w:sz="0" w:space="0" w:color="auto"/>
                <w:left w:val="none" w:sz="0" w:space="0" w:color="auto"/>
                <w:bottom w:val="none" w:sz="0" w:space="0" w:color="auto"/>
                <w:right w:val="none" w:sz="0" w:space="0" w:color="auto"/>
              </w:divBdr>
              <w:divsChild>
                <w:div w:id="1405032509">
                  <w:marLeft w:val="0"/>
                  <w:marRight w:val="0"/>
                  <w:marTop w:val="0"/>
                  <w:marBottom w:val="0"/>
                  <w:divBdr>
                    <w:top w:val="none" w:sz="0" w:space="0" w:color="auto"/>
                    <w:left w:val="none" w:sz="0" w:space="0" w:color="auto"/>
                    <w:bottom w:val="none" w:sz="0" w:space="0" w:color="auto"/>
                    <w:right w:val="none" w:sz="0" w:space="0" w:color="auto"/>
                  </w:divBdr>
                </w:div>
              </w:divsChild>
            </w:div>
            <w:div w:id="650714048">
              <w:marLeft w:val="60"/>
              <w:marRight w:val="60"/>
              <w:marTop w:val="100"/>
              <w:marBottom w:val="100"/>
              <w:divBdr>
                <w:top w:val="none" w:sz="0" w:space="0" w:color="auto"/>
                <w:left w:val="none" w:sz="0" w:space="0" w:color="auto"/>
                <w:bottom w:val="none" w:sz="0" w:space="0" w:color="auto"/>
                <w:right w:val="none" w:sz="0" w:space="0" w:color="auto"/>
              </w:divBdr>
            </w:div>
            <w:div w:id="812135635">
              <w:marLeft w:val="60"/>
              <w:marRight w:val="60"/>
              <w:marTop w:val="100"/>
              <w:marBottom w:val="100"/>
              <w:divBdr>
                <w:top w:val="none" w:sz="0" w:space="0" w:color="auto"/>
                <w:left w:val="none" w:sz="0" w:space="0" w:color="auto"/>
                <w:bottom w:val="none" w:sz="0" w:space="0" w:color="auto"/>
                <w:right w:val="none" w:sz="0" w:space="0" w:color="auto"/>
              </w:divBdr>
            </w:div>
            <w:div w:id="697239627">
              <w:marLeft w:val="60"/>
              <w:marRight w:val="60"/>
              <w:marTop w:val="100"/>
              <w:marBottom w:val="100"/>
              <w:divBdr>
                <w:top w:val="none" w:sz="0" w:space="0" w:color="auto"/>
                <w:left w:val="none" w:sz="0" w:space="0" w:color="auto"/>
                <w:bottom w:val="none" w:sz="0" w:space="0" w:color="auto"/>
                <w:right w:val="none" w:sz="0" w:space="0" w:color="auto"/>
              </w:divBdr>
            </w:div>
            <w:div w:id="1020204612">
              <w:marLeft w:val="60"/>
              <w:marRight w:val="60"/>
              <w:marTop w:val="100"/>
              <w:marBottom w:val="100"/>
              <w:divBdr>
                <w:top w:val="none" w:sz="0" w:space="0" w:color="auto"/>
                <w:left w:val="none" w:sz="0" w:space="0" w:color="auto"/>
                <w:bottom w:val="none" w:sz="0" w:space="0" w:color="auto"/>
                <w:right w:val="none" w:sz="0" w:space="0" w:color="auto"/>
              </w:divBdr>
            </w:div>
            <w:div w:id="1019431856">
              <w:marLeft w:val="60"/>
              <w:marRight w:val="60"/>
              <w:marTop w:val="100"/>
              <w:marBottom w:val="100"/>
              <w:divBdr>
                <w:top w:val="none" w:sz="0" w:space="0" w:color="auto"/>
                <w:left w:val="none" w:sz="0" w:space="0" w:color="auto"/>
                <w:bottom w:val="none" w:sz="0" w:space="0" w:color="auto"/>
                <w:right w:val="none" w:sz="0" w:space="0" w:color="auto"/>
              </w:divBdr>
            </w:div>
            <w:div w:id="765539222">
              <w:marLeft w:val="60"/>
              <w:marRight w:val="60"/>
              <w:marTop w:val="100"/>
              <w:marBottom w:val="100"/>
              <w:divBdr>
                <w:top w:val="none" w:sz="0" w:space="0" w:color="auto"/>
                <w:left w:val="none" w:sz="0" w:space="0" w:color="auto"/>
                <w:bottom w:val="none" w:sz="0" w:space="0" w:color="auto"/>
                <w:right w:val="none" w:sz="0" w:space="0" w:color="auto"/>
              </w:divBdr>
            </w:div>
            <w:div w:id="1491944658">
              <w:marLeft w:val="60"/>
              <w:marRight w:val="60"/>
              <w:marTop w:val="100"/>
              <w:marBottom w:val="100"/>
              <w:divBdr>
                <w:top w:val="none" w:sz="0" w:space="0" w:color="auto"/>
                <w:left w:val="none" w:sz="0" w:space="0" w:color="auto"/>
                <w:bottom w:val="none" w:sz="0" w:space="0" w:color="auto"/>
                <w:right w:val="none" w:sz="0" w:space="0" w:color="auto"/>
              </w:divBdr>
              <w:divsChild>
                <w:div w:id="729963218">
                  <w:marLeft w:val="0"/>
                  <w:marRight w:val="0"/>
                  <w:marTop w:val="0"/>
                  <w:marBottom w:val="0"/>
                  <w:divBdr>
                    <w:top w:val="none" w:sz="0" w:space="0" w:color="auto"/>
                    <w:left w:val="none" w:sz="0" w:space="0" w:color="auto"/>
                    <w:bottom w:val="none" w:sz="0" w:space="0" w:color="auto"/>
                    <w:right w:val="none" w:sz="0" w:space="0" w:color="auto"/>
                  </w:divBdr>
                </w:div>
              </w:divsChild>
            </w:div>
            <w:div w:id="632760814">
              <w:marLeft w:val="60"/>
              <w:marRight w:val="60"/>
              <w:marTop w:val="100"/>
              <w:marBottom w:val="100"/>
              <w:divBdr>
                <w:top w:val="none" w:sz="0" w:space="0" w:color="auto"/>
                <w:left w:val="none" w:sz="0" w:space="0" w:color="auto"/>
                <w:bottom w:val="none" w:sz="0" w:space="0" w:color="auto"/>
                <w:right w:val="none" w:sz="0" w:space="0" w:color="auto"/>
              </w:divBdr>
              <w:divsChild>
                <w:div w:id="1224217005">
                  <w:marLeft w:val="0"/>
                  <w:marRight w:val="0"/>
                  <w:marTop w:val="0"/>
                  <w:marBottom w:val="0"/>
                  <w:divBdr>
                    <w:top w:val="none" w:sz="0" w:space="0" w:color="auto"/>
                    <w:left w:val="none" w:sz="0" w:space="0" w:color="auto"/>
                    <w:bottom w:val="none" w:sz="0" w:space="0" w:color="auto"/>
                    <w:right w:val="none" w:sz="0" w:space="0" w:color="auto"/>
                  </w:divBdr>
                </w:div>
              </w:divsChild>
            </w:div>
            <w:div w:id="365182009">
              <w:marLeft w:val="60"/>
              <w:marRight w:val="60"/>
              <w:marTop w:val="100"/>
              <w:marBottom w:val="100"/>
              <w:divBdr>
                <w:top w:val="none" w:sz="0" w:space="0" w:color="auto"/>
                <w:left w:val="none" w:sz="0" w:space="0" w:color="auto"/>
                <w:bottom w:val="none" w:sz="0" w:space="0" w:color="auto"/>
                <w:right w:val="none" w:sz="0" w:space="0" w:color="auto"/>
              </w:divBdr>
            </w:div>
            <w:div w:id="1757675591">
              <w:marLeft w:val="60"/>
              <w:marRight w:val="60"/>
              <w:marTop w:val="100"/>
              <w:marBottom w:val="100"/>
              <w:divBdr>
                <w:top w:val="none" w:sz="0" w:space="0" w:color="auto"/>
                <w:left w:val="none" w:sz="0" w:space="0" w:color="auto"/>
                <w:bottom w:val="none" w:sz="0" w:space="0" w:color="auto"/>
                <w:right w:val="none" w:sz="0" w:space="0" w:color="auto"/>
              </w:divBdr>
            </w:div>
            <w:div w:id="348144390">
              <w:marLeft w:val="60"/>
              <w:marRight w:val="60"/>
              <w:marTop w:val="100"/>
              <w:marBottom w:val="100"/>
              <w:divBdr>
                <w:top w:val="none" w:sz="0" w:space="0" w:color="auto"/>
                <w:left w:val="none" w:sz="0" w:space="0" w:color="auto"/>
                <w:bottom w:val="none" w:sz="0" w:space="0" w:color="auto"/>
                <w:right w:val="none" w:sz="0" w:space="0" w:color="auto"/>
              </w:divBdr>
              <w:divsChild>
                <w:div w:id="853954963">
                  <w:marLeft w:val="0"/>
                  <w:marRight w:val="0"/>
                  <w:marTop w:val="0"/>
                  <w:marBottom w:val="0"/>
                  <w:divBdr>
                    <w:top w:val="none" w:sz="0" w:space="0" w:color="auto"/>
                    <w:left w:val="none" w:sz="0" w:space="0" w:color="auto"/>
                    <w:bottom w:val="none" w:sz="0" w:space="0" w:color="auto"/>
                    <w:right w:val="none" w:sz="0" w:space="0" w:color="auto"/>
                  </w:divBdr>
                </w:div>
              </w:divsChild>
            </w:div>
            <w:div w:id="1434203634">
              <w:marLeft w:val="60"/>
              <w:marRight w:val="60"/>
              <w:marTop w:val="100"/>
              <w:marBottom w:val="100"/>
              <w:divBdr>
                <w:top w:val="none" w:sz="0" w:space="0" w:color="auto"/>
                <w:left w:val="none" w:sz="0" w:space="0" w:color="auto"/>
                <w:bottom w:val="none" w:sz="0" w:space="0" w:color="auto"/>
                <w:right w:val="none" w:sz="0" w:space="0" w:color="auto"/>
              </w:divBdr>
            </w:div>
            <w:div w:id="668023873">
              <w:marLeft w:val="60"/>
              <w:marRight w:val="60"/>
              <w:marTop w:val="100"/>
              <w:marBottom w:val="100"/>
              <w:divBdr>
                <w:top w:val="none" w:sz="0" w:space="0" w:color="auto"/>
                <w:left w:val="none" w:sz="0" w:space="0" w:color="auto"/>
                <w:bottom w:val="none" w:sz="0" w:space="0" w:color="auto"/>
                <w:right w:val="none" w:sz="0" w:space="0" w:color="auto"/>
              </w:divBdr>
            </w:div>
            <w:div w:id="1225870716">
              <w:marLeft w:val="60"/>
              <w:marRight w:val="60"/>
              <w:marTop w:val="100"/>
              <w:marBottom w:val="100"/>
              <w:divBdr>
                <w:top w:val="none" w:sz="0" w:space="0" w:color="auto"/>
                <w:left w:val="none" w:sz="0" w:space="0" w:color="auto"/>
                <w:bottom w:val="none" w:sz="0" w:space="0" w:color="auto"/>
                <w:right w:val="none" w:sz="0" w:space="0" w:color="auto"/>
              </w:divBdr>
              <w:divsChild>
                <w:div w:id="843662880">
                  <w:marLeft w:val="0"/>
                  <w:marRight w:val="0"/>
                  <w:marTop w:val="0"/>
                  <w:marBottom w:val="0"/>
                  <w:divBdr>
                    <w:top w:val="none" w:sz="0" w:space="0" w:color="auto"/>
                    <w:left w:val="none" w:sz="0" w:space="0" w:color="auto"/>
                    <w:bottom w:val="none" w:sz="0" w:space="0" w:color="auto"/>
                    <w:right w:val="none" w:sz="0" w:space="0" w:color="auto"/>
                  </w:divBdr>
                </w:div>
              </w:divsChild>
            </w:div>
            <w:div w:id="624893932">
              <w:marLeft w:val="60"/>
              <w:marRight w:val="60"/>
              <w:marTop w:val="100"/>
              <w:marBottom w:val="100"/>
              <w:divBdr>
                <w:top w:val="none" w:sz="0" w:space="0" w:color="auto"/>
                <w:left w:val="none" w:sz="0" w:space="0" w:color="auto"/>
                <w:bottom w:val="none" w:sz="0" w:space="0" w:color="auto"/>
                <w:right w:val="none" w:sz="0" w:space="0" w:color="auto"/>
              </w:divBdr>
            </w:div>
            <w:div w:id="839081978">
              <w:marLeft w:val="60"/>
              <w:marRight w:val="60"/>
              <w:marTop w:val="100"/>
              <w:marBottom w:val="100"/>
              <w:divBdr>
                <w:top w:val="none" w:sz="0" w:space="0" w:color="auto"/>
                <w:left w:val="none" w:sz="0" w:space="0" w:color="auto"/>
                <w:bottom w:val="none" w:sz="0" w:space="0" w:color="auto"/>
                <w:right w:val="none" w:sz="0" w:space="0" w:color="auto"/>
              </w:divBdr>
            </w:div>
            <w:div w:id="276721100">
              <w:marLeft w:val="60"/>
              <w:marRight w:val="60"/>
              <w:marTop w:val="100"/>
              <w:marBottom w:val="100"/>
              <w:divBdr>
                <w:top w:val="none" w:sz="0" w:space="0" w:color="auto"/>
                <w:left w:val="none" w:sz="0" w:space="0" w:color="auto"/>
                <w:bottom w:val="none" w:sz="0" w:space="0" w:color="auto"/>
                <w:right w:val="none" w:sz="0" w:space="0" w:color="auto"/>
              </w:divBdr>
            </w:div>
            <w:div w:id="1399134745">
              <w:marLeft w:val="60"/>
              <w:marRight w:val="60"/>
              <w:marTop w:val="100"/>
              <w:marBottom w:val="100"/>
              <w:divBdr>
                <w:top w:val="none" w:sz="0" w:space="0" w:color="auto"/>
                <w:left w:val="none" w:sz="0" w:space="0" w:color="auto"/>
                <w:bottom w:val="none" w:sz="0" w:space="0" w:color="auto"/>
                <w:right w:val="none" w:sz="0" w:space="0" w:color="auto"/>
              </w:divBdr>
            </w:div>
            <w:div w:id="1062214286">
              <w:marLeft w:val="60"/>
              <w:marRight w:val="60"/>
              <w:marTop w:val="100"/>
              <w:marBottom w:val="100"/>
              <w:divBdr>
                <w:top w:val="none" w:sz="0" w:space="0" w:color="auto"/>
                <w:left w:val="none" w:sz="0" w:space="0" w:color="auto"/>
                <w:bottom w:val="none" w:sz="0" w:space="0" w:color="auto"/>
                <w:right w:val="none" w:sz="0" w:space="0" w:color="auto"/>
              </w:divBdr>
            </w:div>
            <w:div w:id="1123882692">
              <w:marLeft w:val="60"/>
              <w:marRight w:val="60"/>
              <w:marTop w:val="100"/>
              <w:marBottom w:val="100"/>
              <w:divBdr>
                <w:top w:val="none" w:sz="0" w:space="0" w:color="auto"/>
                <w:left w:val="none" w:sz="0" w:space="0" w:color="auto"/>
                <w:bottom w:val="none" w:sz="0" w:space="0" w:color="auto"/>
                <w:right w:val="none" w:sz="0" w:space="0" w:color="auto"/>
              </w:divBdr>
            </w:div>
            <w:div w:id="1994134990">
              <w:marLeft w:val="60"/>
              <w:marRight w:val="60"/>
              <w:marTop w:val="100"/>
              <w:marBottom w:val="100"/>
              <w:divBdr>
                <w:top w:val="none" w:sz="0" w:space="0" w:color="auto"/>
                <w:left w:val="none" w:sz="0" w:space="0" w:color="auto"/>
                <w:bottom w:val="none" w:sz="0" w:space="0" w:color="auto"/>
                <w:right w:val="none" w:sz="0" w:space="0" w:color="auto"/>
              </w:divBdr>
            </w:div>
            <w:div w:id="2122994046">
              <w:marLeft w:val="60"/>
              <w:marRight w:val="60"/>
              <w:marTop w:val="100"/>
              <w:marBottom w:val="100"/>
              <w:divBdr>
                <w:top w:val="none" w:sz="0" w:space="0" w:color="auto"/>
                <w:left w:val="none" w:sz="0" w:space="0" w:color="auto"/>
                <w:bottom w:val="none" w:sz="0" w:space="0" w:color="auto"/>
                <w:right w:val="none" w:sz="0" w:space="0" w:color="auto"/>
              </w:divBdr>
            </w:div>
            <w:div w:id="1728798602">
              <w:marLeft w:val="60"/>
              <w:marRight w:val="60"/>
              <w:marTop w:val="100"/>
              <w:marBottom w:val="100"/>
              <w:divBdr>
                <w:top w:val="none" w:sz="0" w:space="0" w:color="auto"/>
                <w:left w:val="none" w:sz="0" w:space="0" w:color="auto"/>
                <w:bottom w:val="none" w:sz="0" w:space="0" w:color="auto"/>
                <w:right w:val="none" w:sz="0" w:space="0" w:color="auto"/>
              </w:divBdr>
            </w:div>
            <w:div w:id="1434277322">
              <w:marLeft w:val="60"/>
              <w:marRight w:val="60"/>
              <w:marTop w:val="100"/>
              <w:marBottom w:val="100"/>
              <w:divBdr>
                <w:top w:val="none" w:sz="0" w:space="0" w:color="auto"/>
                <w:left w:val="none" w:sz="0" w:space="0" w:color="auto"/>
                <w:bottom w:val="none" w:sz="0" w:space="0" w:color="auto"/>
                <w:right w:val="none" w:sz="0" w:space="0" w:color="auto"/>
              </w:divBdr>
              <w:divsChild>
                <w:div w:id="1731689396">
                  <w:marLeft w:val="0"/>
                  <w:marRight w:val="0"/>
                  <w:marTop w:val="0"/>
                  <w:marBottom w:val="0"/>
                  <w:divBdr>
                    <w:top w:val="none" w:sz="0" w:space="0" w:color="auto"/>
                    <w:left w:val="none" w:sz="0" w:space="0" w:color="auto"/>
                    <w:bottom w:val="none" w:sz="0" w:space="0" w:color="auto"/>
                    <w:right w:val="none" w:sz="0" w:space="0" w:color="auto"/>
                  </w:divBdr>
                </w:div>
              </w:divsChild>
            </w:div>
            <w:div w:id="1194464062">
              <w:marLeft w:val="60"/>
              <w:marRight w:val="60"/>
              <w:marTop w:val="100"/>
              <w:marBottom w:val="100"/>
              <w:divBdr>
                <w:top w:val="none" w:sz="0" w:space="0" w:color="auto"/>
                <w:left w:val="none" w:sz="0" w:space="0" w:color="auto"/>
                <w:bottom w:val="none" w:sz="0" w:space="0" w:color="auto"/>
                <w:right w:val="none" w:sz="0" w:space="0" w:color="auto"/>
              </w:divBdr>
            </w:div>
            <w:div w:id="1142427039">
              <w:marLeft w:val="60"/>
              <w:marRight w:val="60"/>
              <w:marTop w:val="100"/>
              <w:marBottom w:val="100"/>
              <w:divBdr>
                <w:top w:val="none" w:sz="0" w:space="0" w:color="auto"/>
                <w:left w:val="none" w:sz="0" w:space="0" w:color="auto"/>
                <w:bottom w:val="none" w:sz="0" w:space="0" w:color="auto"/>
                <w:right w:val="none" w:sz="0" w:space="0" w:color="auto"/>
              </w:divBdr>
            </w:div>
            <w:div w:id="616912235">
              <w:marLeft w:val="60"/>
              <w:marRight w:val="60"/>
              <w:marTop w:val="100"/>
              <w:marBottom w:val="100"/>
              <w:divBdr>
                <w:top w:val="none" w:sz="0" w:space="0" w:color="auto"/>
                <w:left w:val="none" w:sz="0" w:space="0" w:color="auto"/>
                <w:bottom w:val="none" w:sz="0" w:space="0" w:color="auto"/>
                <w:right w:val="none" w:sz="0" w:space="0" w:color="auto"/>
              </w:divBdr>
            </w:div>
            <w:div w:id="833450775">
              <w:marLeft w:val="60"/>
              <w:marRight w:val="60"/>
              <w:marTop w:val="100"/>
              <w:marBottom w:val="100"/>
              <w:divBdr>
                <w:top w:val="none" w:sz="0" w:space="0" w:color="auto"/>
                <w:left w:val="none" w:sz="0" w:space="0" w:color="auto"/>
                <w:bottom w:val="none" w:sz="0" w:space="0" w:color="auto"/>
                <w:right w:val="none" w:sz="0" w:space="0" w:color="auto"/>
              </w:divBdr>
              <w:divsChild>
                <w:div w:id="283658219">
                  <w:marLeft w:val="0"/>
                  <w:marRight w:val="0"/>
                  <w:marTop w:val="0"/>
                  <w:marBottom w:val="0"/>
                  <w:divBdr>
                    <w:top w:val="none" w:sz="0" w:space="0" w:color="auto"/>
                    <w:left w:val="none" w:sz="0" w:space="0" w:color="auto"/>
                    <w:bottom w:val="none" w:sz="0" w:space="0" w:color="auto"/>
                    <w:right w:val="none" w:sz="0" w:space="0" w:color="auto"/>
                  </w:divBdr>
                </w:div>
              </w:divsChild>
            </w:div>
            <w:div w:id="1476414451">
              <w:marLeft w:val="60"/>
              <w:marRight w:val="60"/>
              <w:marTop w:val="100"/>
              <w:marBottom w:val="100"/>
              <w:divBdr>
                <w:top w:val="none" w:sz="0" w:space="0" w:color="auto"/>
                <w:left w:val="none" w:sz="0" w:space="0" w:color="auto"/>
                <w:bottom w:val="none" w:sz="0" w:space="0" w:color="auto"/>
                <w:right w:val="none" w:sz="0" w:space="0" w:color="auto"/>
              </w:divBdr>
            </w:div>
            <w:div w:id="1154252210">
              <w:marLeft w:val="60"/>
              <w:marRight w:val="60"/>
              <w:marTop w:val="100"/>
              <w:marBottom w:val="100"/>
              <w:divBdr>
                <w:top w:val="none" w:sz="0" w:space="0" w:color="auto"/>
                <w:left w:val="none" w:sz="0" w:space="0" w:color="auto"/>
                <w:bottom w:val="none" w:sz="0" w:space="0" w:color="auto"/>
                <w:right w:val="none" w:sz="0" w:space="0" w:color="auto"/>
              </w:divBdr>
            </w:div>
            <w:div w:id="1527526297">
              <w:marLeft w:val="60"/>
              <w:marRight w:val="60"/>
              <w:marTop w:val="100"/>
              <w:marBottom w:val="100"/>
              <w:divBdr>
                <w:top w:val="none" w:sz="0" w:space="0" w:color="auto"/>
                <w:left w:val="none" w:sz="0" w:space="0" w:color="auto"/>
                <w:bottom w:val="none" w:sz="0" w:space="0" w:color="auto"/>
                <w:right w:val="none" w:sz="0" w:space="0" w:color="auto"/>
              </w:divBdr>
              <w:divsChild>
                <w:div w:id="1354309333">
                  <w:marLeft w:val="0"/>
                  <w:marRight w:val="0"/>
                  <w:marTop w:val="0"/>
                  <w:marBottom w:val="0"/>
                  <w:divBdr>
                    <w:top w:val="none" w:sz="0" w:space="0" w:color="auto"/>
                    <w:left w:val="none" w:sz="0" w:space="0" w:color="auto"/>
                    <w:bottom w:val="none" w:sz="0" w:space="0" w:color="auto"/>
                    <w:right w:val="none" w:sz="0" w:space="0" w:color="auto"/>
                  </w:divBdr>
                </w:div>
              </w:divsChild>
            </w:div>
            <w:div w:id="46148642">
              <w:marLeft w:val="60"/>
              <w:marRight w:val="60"/>
              <w:marTop w:val="100"/>
              <w:marBottom w:val="100"/>
              <w:divBdr>
                <w:top w:val="none" w:sz="0" w:space="0" w:color="auto"/>
                <w:left w:val="none" w:sz="0" w:space="0" w:color="auto"/>
                <w:bottom w:val="none" w:sz="0" w:space="0" w:color="auto"/>
                <w:right w:val="none" w:sz="0" w:space="0" w:color="auto"/>
              </w:divBdr>
            </w:div>
            <w:div w:id="821392380">
              <w:marLeft w:val="60"/>
              <w:marRight w:val="60"/>
              <w:marTop w:val="100"/>
              <w:marBottom w:val="100"/>
              <w:divBdr>
                <w:top w:val="none" w:sz="0" w:space="0" w:color="auto"/>
                <w:left w:val="none" w:sz="0" w:space="0" w:color="auto"/>
                <w:bottom w:val="none" w:sz="0" w:space="0" w:color="auto"/>
                <w:right w:val="none" w:sz="0" w:space="0" w:color="auto"/>
              </w:divBdr>
            </w:div>
            <w:div w:id="717782842">
              <w:marLeft w:val="0"/>
              <w:marRight w:val="0"/>
              <w:marTop w:val="0"/>
              <w:marBottom w:val="0"/>
              <w:divBdr>
                <w:top w:val="none" w:sz="0" w:space="0" w:color="auto"/>
                <w:left w:val="none" w:sz="0" w:space="0" w:color="auto"/>
                <w:bottom w:val="none" w:sz="0" w:space="0" w:color="auto"/>
                <w:right w:val="none" w:sz="0" w:space="0" w:color="auto"/>
              </w:divBdr>
            </w:div>
            <w:div w:id="263419367">
              <w:marLeft w:val="0"/>
              <w:marRight w:val="0"/>
              <w:marTop w:val="0"/>
              <w:marBottom w:val="0"/>
              <w:divBdr>
                <w:top w:val="none" w:sz="0" w:space="0" w:color="auto"/>
                <w:left w:val="none" w:sz="0" w:space="0" w:color="auto"/>
                <w:bottom w:val="none" w:sz="0" w:space="0" w:color="auto"/>
                <w:right w:val="none" w:sz="0" w:space="0" w:color="auto"/>
              </w:divBdr>
            </w:div>
          </w:divsChild>
        </w:div>
        <w:div w:id="1108084873">
          <w:marLeft w:val="0"/>
          <w:marRight w:val="0"/>
          <w:marTop w:val="0"/>
          <w:marBottom w:val="0"/>
          <w:divBdr>
            <w:top w:val="none" w:sz="0" w:space="0" w:color="auto"/>
            <w:left w:val="none" w:sz="0" w:space="0" w:color="auto"/>
            <w:bottom w:val="none" w:sz="0" w:space="0" w:color="auto"/>
            <w:right w:val="none" w:sz="0" w:space="0" w:color="auto"/>
          </w:divBdr>
          <w:divsChild>
            <w:div w:id="876546224">
              <w:marLeft w:val="0"/>
              <w:marRight w:val="0"/>
              <w:marTop w:val="0"/>
              <w:marBottom w:val="0"/>
              <w:divBdr>
                <w:top w:val="none" w:sz="0" w:space="0" w:color="auto"/>
                <w:left w:val="none" w:sz="0" w:space="0" w:color="auto"/>
                <w:bottom w:val="none" w:sz="0" w:space="0" w:color="auto"/>
                <w:right w:val="none" w:sz="0" w:space="0" w:color="auto"/>
              </w:divBdr>
            </w:div>
            <w:div w:id="1127354941">
              <w:marLeft w:val="0"/>
              <w:marRight w:val="0"/>
              <w:marTop w:val="0"/>
              <w:marBottom w:val="0"/>
              <w:divBdr>
                <w:top w:val="none" w:sz="0" w:space="0" w:color="auto"/>
                <w:left w:val="none" w:sz="0" w:space="0" w:color="auto"/>
                <w:bottom w:val="none" w:sz="0" w:space="0" w:color="auto"/>
                <w:right w:val="none" w:sz="0" w:space="0" w:color="auto"/>
              </w:divBdr>
            </w:div>
            <w:div w:id="799033492">
              <w:marLeft w:val="0"/>
              <w:marRight w:val="0"/>
              <w:marTop w:val="0"/>
              <w:marBottom w:val="0"/>
              <w:divBdr>
                <w:top w:val="none" w:sz="0" w:space="0" w:color="auto"/>
                <w:left w:val="none" w:sz="0" w:space="0" w:color="auto"/>
                <w:bottom w:val="none" w:sz="0" w:space="0" w:color="auto"/>
                <w:right w:val="none" w:sz="0" w:space="0" w:color="auto"/>
              </w:divBdr>
            </w:div>
            <w:div w:id="98766485">
              <w:marLeft w:val="0"/>
              <w:marRight w:val="0"/>
              <w:marTop w:val="0"/>
              <w:marBottom w:val="0"/>
              <w:divBdr>
                <w:top w:val="none" w:sz="0" w:space="0" w:color="auto"/>
                <w:left w:val="none" w:sz="0" w:space="0" w:color="auto"/>
                <w:bottom w:val="none" w:sz="0" w:space="0" w:color="auto"/>
                <w:right w:val="none" w:sz="0" w:space="0" w:color="auto"/>
              </w:divBdr>
            </w:div>
            <w:div w:id="1665740481">
              <w:marLeft w:val="0"/>
              <w:marRight w:val="0"/>
              <w:marTop w:val="0"/>
              <w:marBottom w:val="0"/>
              <w:divBdr>
                <w:top w:val="none" w:sz="0" w:space="0" w:color="auto"/>
                <w:left w:val="none" w:sz="0" w:space="0" w:color="auto"/>
                <w:bottom w:val="none" w:sz="0" w:space="0" w:color="auto"/>
                <w:right w:val="none" w:sz="0" w:space="0" w:color="auto"/>
              </w:divBdr>
            </w:div>
            <w:div w:id="840393389">
              <w:marLeft w:val="0"/>
              <w:marRight w:val="0"/>
              <w:marTop w:val="0"/>
              <w:marBottom w:val="0"/>
              <w:divBdr>
                <w:top w:val="none" w:sz="0" w:space="0" w:color="auto"/>
                <w:left w:val="none" w:sz="0" w:space="0" w:color="auto"/>
                <w:bottom w:val="none" w:sz="0" w:space="0" w:color="auto"/>
                <w:right w:val="none" w:sz="0" w:space="0" w:color="auto"/>
              </w:divBdr>
            </w:div>
            <w:div w:id="721754768">
              <w:marLeft w:val="0"/>
              <w:marRight w:val="0"/>
              <w:marTop w:val="0"/>
              <w:marBottom w:val="0"/>
              <w:divBdr>
                <w:top w:val="none" w:sz="0" w:space="0" w:color="auto"/>
                <w:left w:val="none" w:sz="0" w:space="0" w:color="auto"/>
                <w:bottom w:val="none" w:sz="0" w:space="0" w:color="auto"/>
                <w:right w:val="none" w:sz="0" w:space="0" w:color="auto"/>
              </w:divBdr>
            </w:div>
            <w:div w:id="603347996">
              <w:marLeft w:val="0"/>
              <w:marRight w:val="0"/>
              <w:marTop w:val="0"/>
              <w:marBottom w:val="0"/>
              <w:divBdr>
                <w:top w:val="none" w:sz="0" w:space="0" w:color="auto"/>
                <w:left w:val="none" w:sz="0" w:space="0" w:color="auto"/>
                <w:bottom w:val="none" w:sz="0" w:space="0" w:color="auto"/>
                <w:right w:val="none" w:sz="0" w:space="0" w:color="auto"/>
              </w:divBdr>
            </w:div>
            <w:div w:id="1404182769">
              <w:marLeft w:val="0"/>
              <w:marRight w:val="0"/>
              <w:marTop w:val="0"/>
              <w:marBottom w:val="0"/>
              <w:divBdr>
                <w:top w:val="none" w:sz="0" w:space="0" w:color="auto"/>
                <w:left w:val="none" w:sz="0" w:space="0" w:color="auto"/>
                <w:bottom w:val="none" w:sz="0" w:space="0" w:color="auto"/>
                <w:right w:val="none" w:sz="0" w:space="0" w:color="auto"/>
              </w:divBdr>
            </w:div>
            <w:div w:id="1427186198">
              <w:marLeft w:val="0"/>
              <w:marRight w:val="0"/>
              <w:marTop w:val="0"/>
              <w:marBottom w:val="0"/>
              <w:divBdr>
                <w:top w:val="none" w:sz="0" w:space="0" w:color="auto"/>
                <w:left w:val="none" w:sz="0" w:space="0" w:color="auto"/>
                <w:bottom w:val="none" w:sz="0" w:space="0" w:color="auto"/>
                <w:right w:val="none" w:sz="0" w:space="0" w:color="auto"/>
              </w:divBdr>
            </w:div>
            <w:div w:id="994801790">
              <w:marLeft w:val="0"/>
              <w:marRight w:val="0"/>
              <w:marTop w:val="0"/>
              <w:marBottom w:val="0"/>
              <w:divBdr>
                <w:top w:val="none" w:sz="0" w:space="0" w:color="auto"/>
                <w:left w:val="none" w:sz="0" w:space="0" w:color="auto"/>
                <w:bottom w:val="none" w:sz="0" w:space="0" w:color="auto"/>
                <w:right w:val="none" w:sz="0" w:space="0" w:color="auto"/>
              </w:divBdr>
            </w:div>
            <w:div w:id="471405461">
              <w:marLeft w:val="0"/>
              <w:marRight w:val="0"/>
              <w:marTop w:val="0"/>
              <w:marBottom w:val="0"/>
              <w:divBdr>
                <w:top w:val="none" w:sz="0" w:space="0" w:color="auto"/>
                <w:left w:val="none" w:sz="0" w:space="0" w:color="auto"/>
                <w:bottom w:val="none" w:sz="0" w:space="0" w:color="auto"/>
                <w:right w:val="none" w:sz="0" w:space="0" w:color="auto"/>
              </w:divBdr>
            </w:div>
            <w:div w:id="1496990372">
              <w:marLeft w:val="0"/>
              <w:marRight w:val="0"/>
              <w:marTop w:val="0"/>
              <w:marBottom w:val="0"/>
              <w:divBdr>
                <w:top w:val="none" w:sz="0" w:space="0" w:color="auto"/>
                <w:left w:val="none" w:sz="0" w:space="0" w:color="auto"/>
                <w:bottom w:val="none" w:sz="0" w:space="0" w:color="auto"/>
                <w:right w:val="none" w:sz="0" w:space="0" w:color="auto"/>
              </w:divBdr>
            </w:div>
            <w:div w:id="973409310">
              <w:marLeft w:val="0"/>
              <w:marRight w:val="0"/>
              <w:marTop w:val="0"/>
              <w:marBottom w:val="0"/>
              <w:divBdr>
                <w:top w:val="none" w:sz="0" w:space="0" w:color="auto"/>
                <w:left w:val="none" w:sz="0" w:space="0" w:color="auto"/>
                <w:bottom w:val="none" w:sz="0" w:space="0" w:color="auto"/>
                <w:right w:val="none" w:sz="0" w:space="0" w:color="auto"/>
              </w:divBdr>
            </w:div>
            <w:div w:id="1625382123">
              <w:marLeft w:val="0"/>
              <w:marRight w:val="0"/>
              <w:marTop w:val="0"/>
              <w:marBottom w:val="0"/>
              <w:divBdr>
                <w:top w:val="none" w:sz="0" w:space="0" w:color="auto"/>
                <w:left w:val="none" w:sz="0" w:space="0" w:color="auto"/>
                <w:bottom w:val="none" w:sz="0" w:space="0" w:color="auto"/>
                <w:right w:val="none" w:sz="0" w:space="0" w:color="auto"/>
              </w:divBdr>
            </w:div>
            <w:div w:id="957880436">
              <w:marLeft w:val="0"/>
              <w:marRight w:val="0"/>
              <w:marTop w:val="0"/>
              <w:marBottom w:val="0"/>
              <w:divBdr>
                <w:top w:val="none" w:sz="0" w:space="0" w:color="auto"/>
                <w:left w:val="none" w:sz="0" w:space="0" w:color="auto"/>
                <w:bottom w:val="none" w:sz="0" w:space="0" w:color="auto"/>
                <w:right w:val="none" w:sz="0" w:space="0" w:color="auto"/>
              </w:divBdr>
            </w:div>
            <w:div w:id="635068570">
              <w:marLeft w:val="0"/>
              <w:marRight w:val="0"/>
              <w:marTop w:val="0"/>
              <w:marBottom w:val="0"/>
              <w:divBdr>
                <w:top w:val="none" w:sz="0" w:space="0" w:color="auto"/>
                <w:left w:val="none" w:sz="0" w:space="0" w:color="auto"/>
                <w:bottom w:val="none" w:sz="0" w:space="0" w:color="auto"/>
                <w:right w:val="none" w:sz="0" w:space="0" w:color="auto"/>
              </w:divBdr>
            </w:div>
            <w:div w:id="483815647">
              <w:marLeft w:val="0"/>
              <w:marRight w:val="0"/>
              <w:marTop w:val="0"/>
              <w:marBottom w:val="0"/>
              <w:divBdr>
                <w:top w:val="none" w:sz="0" w:space="0" w:color="auto"/>
                <w:left w:val="none" w:sz="0" w:space="0" w:color="auto"/>
                <w:bottom w:val="none" w:sz="0" w:space="0" w:color="auto"/>
                <w:right w:val="none" w:sz="0" w:space="0" w:color="auto"/>
              </w:divBdr>
            </w:div>
            <w:div w:id="1359502365">
              <w:marLeft w:val="0"/>
              <w:marRight w:val="0"/>
              <w:marTop w:val="0"/>
              <w:marBottom w:val="0"/>
              <w:divBdr>
                <w:top w:val="none" w:sz="0" w:space="0" w:color="auto"/>
                <w:left w:val="none" w:sz="0" w:space="0" w:color="auto"/>
                <w:bottom w:val="none" w:sz="0" w:space="0" w:color="auto"/>
                <w:right w:val="none" w:sz="0" w:space="0" w:color="auto"/>
              </w:divBdr>
            </w:div>
            <w:div w:id="1587573037">
              <w:marLeft w:val="0"/>
              <w:marRight w:val="0"/>
              <w:marTop w:val="0"/>
              <w:marBottom w:val="0"/>
              <w:divBdr>
                <w:top w:val="none" w:sz="0" w:space="0" w:color="auto"/>
                <w:left w:val="none" w:sz="0" w:space="0" w:color="auto"/>
                <w:bottom w:val="none" w:sz="0" w:space="0" w:color="auto"/>
                <w:right w:val="none" w:sz="0" w:space="0" w:color="auto"/>
              </w:divBdr>
            </w:div>
            <w:div w:id="1977372113">
              <w:marLeft w:val="0"/>
              <w:marRight w:val="0"/>
              <w:marTop w:val="0"/>
              <w:marBottom w:val="0"/>
              <w:divBdr>
                <w:top w:val="none" w:sz="0" w:space="0" w:color="auto"/>
                <w:left w:val="none" w:sz="0" w:space="0" w:color="auto"/>
                <w:bottom w:val="none" w:sz="0" w:space="0" w:color="auto"/>
                <w:right w:val="none" w:sz="0" w:space="0" w:color="auto"/>
              </w:divBdr>
            </w:div>
            <w:div w:id="1643853958">
              <w:marLeft w:val="0"/>
              <w:marRight w:val="0"/>
              <w:marTop w:val="0"/>
              <w:marBottom w:val="0"/>
              <w:divBdr>
                <w:top w:val="none" w:sz="0" w:space="0" w:color="auto"/>
                <w:left w:val="none" w:sz="0" w:space="0" w:color="auto"/>
                <w:bottom w:val="none" w:sz="0" w:space="0" w:color="auto"/>
                <w:right w:val="none" w:sz="0" w:space="0" w:color="auto"/>
              </w:divBdr>
            </w:div>
            <w:div w:id="309021476">
              <w:marLeft w:val="0"/>
              <w:marRight w:val="0"/>
              <w:marTop w:val="0"/>
              <w:marBottom w:val="0"/>
              <w:divBdr>
                <w:top w:val="none" w:sz="0" w:space="0" w:color="auto"/>
                <w:left w:val="none" w:sz="0" w:space="0" w:color="auto"/>
                <w:bottom w:val="none" w:sz="0" w:space="0" w:color="auto"/>
                <w:right w:val="none" w:sz="0" w:space="0" w:color="auto"/>
              </w:divBdr>
            </w:div>
            <w:div w:id="882211380">
              <w:marLeft w:val="0"/>
              <w:marRight w:val="0"/>
              <w:marTop w:val="0"/>
              <w:marBottom w:val="0"/>
              <w:divBdr>
                <w:top w:val="none" w:sz="0" w:space="0" w:color="auto"/>
                <w:left w:val="none" w:sz="0" w:space="0" w:color="auto"/>
                <w:bottom w:val="none" w:sz="0" w:space="0" w:color="auto"/>
                <w:right w:val="none" w:sz="0" w:space="0" w:color="auto"/>
              </w:divBdr>
            </w:div>
            <w:div w:id="1288896536">
              <w:marLeft w:val="0"/>
              <w:marRight w:val="0"/>
              <w:marTop w:val="0"/>
              <w:marBottom w:val="0"/>
              <w:divBdr>
                <w:top w:val="none" w:sz="0" w:space="0" w:color="auto"/>
                <w:left w:val="none" w:sz="0" w:space="0" w:color="auto"/>
                <w:bottom w:val="none" w:sz="0" w:space="0" w:color="auto"/>
                <w:right w:val="none" w:sz="0" w:space="0" w:color="auto"/>
              </w:divBdr>
            </w:div>
            <w:div w:id="730159016">
              <w:marLeft w:val="0"/>
              <w:marRight w:val="0"/>
              <w:marTop w:val="0"/>
              <w:marBottom w:val="0"/>
              <w:divBdr>
                <w:top w:val="none" w:sz="0" w:space="0" w:color="auto"/>
                <w:left w:val="none" w:sz="0" w:space="0" w:color="auto"/>
                <w:bottom w:val="none" w:sz="0" w:space="0" w:color="auto"/>
                <w:right w:val="none" w:sz="0" w:space="0" w:color="auto"/>
              </w:divBdr>
            </w:div>
            <w:div w:id="1766800537">
              <w:marLeft w:val="0"/>
              <w:marRight w:val="0"/>
              <w:marTop w:val="0"/>
              <w:marBottom w:val="0"/>
              <w:divBdr>
                <w:top w:val="none" w:sz="0" w:space="0" w:color="auto"/>
                <w:left w:val="none" w:sz="0" w:space="0" w:color="auto"/>
                <w:bottom w:val="none" w:sz="0" w:space="0" w:color="auto"/>
                <w:right w:val="none" w:sz="0" w:space="0" w:color="auto"/>
              </w:divBdr>
            </w:div>
            <w:div w:id="1451121621">
              <w:marLeft w:val="0"/>
              <w:marRight w:val="0"/>
              <w:marTop w:val="0"/>
              <w:marBottom w:val="0"/>
              <w:divBdr>
                <w:top w:val="none" w:sz="0" w:space="0" w:color="auto"/>
                <w:left w:val="none" w:sz="0" w:space="0" w:color="auto"/>
                <w:bottom w:val="none" w:sz="0" w:space="0" w:color="auto"/>
                <w:right w:val="none" w:sz="0" w:space="0" w:color="auto"/>
              </w:divBdr>
            </w:div>
            <w:div w:id="796489611">
              <w:marLeft w:val="0"/>
              <w:marRight w:val="0"/>
              <w:marTop w:val="0"/>
              <w:marBottom w:val="0"/>
              <w:divBdr>
                <w:top w:val="none" w:sz="0" w:space="0" w:color="auto"/>
                <w:left w:val="none" w:sz="0" w:space="0" w:color="auto"/>
                <w:bottom w:val="none" w:sz="0" w:space="0" w:color="auto"/>
                <w:right w:val="none" w:sz="0" w:space="0" w:color="auto"/>
              </w:divBdr>
            </w:div>
            <w:div w:id="1034501133">
              <w:marLeft w:val="0"/>
              <w:marRight w:val="0"/>
              <w:marTop w:val="0"/>
              <w:marBottom w:val="0"/>
              <w:divBdr>
                <w:top w:val="none" w:sz="0" w:space="0" w:color="auto"/>
                <w:left w:val="none" w:sz="0" w:space="0" w:color="auto"/>
                <w:bottom w:val="none" w:sz="0" w:space="0" w:color="auto"/>
                <w:right w:val="none" w:sz="0" w:space="0" w:color="auto"/>
              </w:divBdr>
            </w:div>
            <w:div w:id="1696883448">
              <w:marLeft w:val="0"/>
              <w:marRight w:val="0"/>
              <w:marTop w:val="0"/>
              <w:marBottom w:val="0"/>
              <w:divBdr>
                <w:top w:val="none" w:sz="0" w:space="0" w:color="auto"/>
                <w:left w:val="none" w:sz="0" w:space="0" w:color="auto"/>
                <w:bottom w:val="none" w:sz="0" w:space="0" w:color="auto"/>
                <w:right w:val="none" w:sz="0" w:space="0" w:color="auto"/>
              </w:divBdr>
            </w:div>
            <w:div w:id="1499152175">
              <w:marLeft w:val="0"/>
              <w:marRight w:val="0"/>
              <w:marTop w:val="0"/>
              <w:marBottom w:val="0"/>
              <w:divBdr>
                <w:top w:val="none" w:sz="0" w:space="0" w:color="auto"/>
                <w:left w:val="none" w:sz="0" w:space="0" w:color="auto"/>
                <w:bottom w:val="none" w:sz="0" w:space="0" w:color="auto"/>
                <w:right w:val="none" w:sz="0" w:space="0" w:color="auto"/>
              </w:divBdr>
            </w:div>
            <w:div w:id="429813584">
              <w:marLeft w:val="0"/>
              <w:marRight w:val="0"/>
              <w:marTop w:val="0"/>
              <w:marBottom w:val="0"/>
              <w:divBdr>
                <w:top w:val="none" w:sz="0" w:space="0" w:color="auto"/>
                <w:left w:val="none" w:sz="0" w:space="0" w:color="auto"/>
                <w:bottom w:val="none" w:sz="0" w:space="0" w:color="auto"/>
                <w:right w:val="none" w:sz="0" w:space="0" w:color="auto"/>
              </w:divBdr>
            </w:div>
            <w:div w:id="1978417834">
              <w:marLeft w:val="0"/>
              <w:marRight w:val="0"/>
              <w:marTop w:val="0"/>
              <w:marBottom w:val="0"/>
              <w:divBdr>
                <w:top w:val="none" w:sz="0" w:space="0" w:color="auto"/>
                <w:left w:val="none" w:sz="0" w:space="0" w:color="auto"/>
                <w:bottom w:val="none" w:sz="0" w:space="0" w:color="auto"/>
                <w:right w:val="none" w:sz="0" w:space="0" w:color="auto"/>
              </w:divBdr>
            </w:div>
            <w:div w:id="171186246">
              <w:marLeft w:val="0"/>
              <w:marRight w:val="0"/>
              <w:marTop w:val="0"/>
              <w:marBottom w:val="0"/>
              <w:divBdr>
                <w:top w:val="none" w:sz="0" w:space="0" w:color="auto"/>
                <w:left w:val="none" w:sz="0" w:space="0" w:color="auto"/>
                <w:bottom w:val="none" w:sz="0" w:space="0" w:color="auto"/>
                <w:right w:val="none" w:sz="0" w:space="0" w:color="auto"/>
              </w:divBdr>
            </w:div>
            <w:div w:id="1238592217">
              <w:marLeft w:val="0"/>
              <w:marRight w:val="0"/>
              <w:marTop w:val="0"/>
              <w:marBottom w:val="0"/>
              <w:divBdr>
                <w:top w:val="none" w:sz="0" w:space="0" w:color="auto"/>
                <w:left w:val="none" w:sz="0" w:space="0" w:color="auto"/>
                <w:bottom w:val="none" w:sz="0" w:space="0" w:color="auto"/>
                <w:right w:val="none" w:sz="0" w:space="0" w:color="auto"/>
              </w:divBdr>
            </w:div>
            <w:div w:id="872690513">
              <w:marLeft w:val="0"/>
              <w:marRight w:val="0"/>
              <w:marTop w:val="0"/>
              <w:marBottom w:val="0"/>
              <w:divBdr>
                <w:top w:val="none" w:sz="0" w:space="0" w:color="auto"/>
                <w:left w:val="none" w:sz="0" w:space="0" w:color="auto"/>
                <w:bottom w:val="none" w:sz="0" w:space="0" w:color="auto"/>
                <w:right w:val="none" w:sz="0" w:space="0" w:color="auto"/>
              </w:divBdr>
            </w:div>
            <w:div w:id="1060440254">
              <w:marLeft w:val="0"/>
              <w:marRight w:val="0"/>
              <w:marTop w:val="0"/>
              <w:marBottom w:val="0"/>
              <w:divBdr>
                <w:top w:val="none" w:sz="0" w:space="0" w:color="auto"/>
                <w:left w:val="none" w:sz="0" w:space="0" w:color="auto"/>
                <w:bottom w:val="none" w:sz="0" w:space="0" w:color="auto"/>
                <w:right w:val="none" w:sz="0" w:space="0" w:color="auto"/>
              </w:divBdr>
            </w:div>
            <w:div w:id="1641374846">
              <w:marLeft w:val="0"/>
              <w:marRight w:val="0"/>
              <w:marTop w:val="0"/>
              <w:marBottom w:val="0"/>
              <w:divBdr>
                <w:top w:val="none" w:sz="0" w:space="0" w:color="auto"/>
                <w:left w:val="none" w:sz="0" w:space="0" w:color="auto"/>
                <w:bottom w:val="none" w:sz="0" w:space="0" w:color="auto"/>
                <w:right w:val="none" w:sz="0" w:space="0" w:color="auto"/>
              </w:divBdr>
            </w:div>
            <w:div w:id="1830168334">
              <w:marLeft w:val="0"/>
              <w:marRight w:val="0"/>
              <w:marTop w:val="0"/>
              <w:marBottom w:val="0"/>
              <w:divBdr>
                <w:top w:val="none" w:sz="0" w:space="0" w:color="auto"/>
                <w:left w:val="none" w:sz="0" w:space="0" w:color="auto"/>
                <w:bottom w:val="none" w:sz="0" w:space="0" w:color="auto"/>
                <w:right w:val="none" w:sz="0" w:space="0" w:color="auto"/>
              </w:divBdr>
            </w:div>
            <w:div w:id="1214198834">
              <w:marLeft w:val="0"/>
              <w:marRight w:val="0"/>
              <w:marTop w:val="0"/>
              <w:marBottom w:val="0"/>
              <w:divBdr>
                <w:top w:val="none" w:sz="0" w:space="0" w:color="auto"/>
                <w:left w:val="none" w:sz="0" w:space="0" w:color="auto"/>
                <w:bottom w:val="none" w:sz="0" w:space="0" w:color="auto"/>
                <w:right w:val="none" w:sz="0" w:space="0" w:color="auto"/>
              </w:divBdr>
            </w:div>
            <w:div w:id="14774277">
              <w:marLeft w:val="0"/>
              <w:marRight w:val="0"/>
              <w:marTop w:val="0"/>
              <w:marBottom w:val="0"/>
              <w:divBdr>
                <w:top w:val="none" w:sz="0" w:space="0" w:color="auto"/>
                <w:left w:val="none" w:sz="0" w:space="0" w:color="auto"/>
                <w:bottom w:val="none" w:sz="0" w:space="0" w:color="auto"/>
                <w:right w:val="none" w:sz="0" w:space="0" w:color="auto"/>
              </w:divBdr>
            </w:div>
            <w:div w:id="706220289">
              <w:marLeft w:val="0"/>
              <w:marRight w:val="0"/>
              <w:marTop w:val="0"/>
              <w:marBottom w:val="0"/>
              <w:divBdr>
                <w:top w:val="none" w:sz="0" w:space="0" w:color="auto"/>
                <w:left w:val="none" w:sz="0" w:space="0" w:color="auto"/>
                <w:bottom w:val="none" w:sz="0" w:space="0" w:color="auto"/>
                <w:right w:val="none" w:sz="0" w:space="0" w:color="auto"/>
              </w:divBdr>
            </w:div>
            <w:div w:id="1901552928">
              <w:marLeft w:val="0"/>
              <w:marRight w:val="0"/>
              <w:marTop w:val="0"/>
              <w:marBottom w:val="0"/>
              <w:divBdr>
                <w:top w:val="none" w:sz="0" w:space="0" w:color="auto"/>
                <w:left w:val="none" w:sz="0" w:space="0" w:color="auto"/>
                <w:bottom w:val="none" w:sz="0" w:space="0" w:color="auto"/>
                <w:right w:val="none" w:sz="0" w:space="0" w:color="auto"/>
              </w:divBdr>
            </w:div>
            <w:div w:id="816609491">
              <w:marLeft w:val="0"/>
              <w:marRight w:val="0"/>
              <w:marTop w:val="0"/>
              <w:marBottom w:val="0"/>
              <w:divBdr>
                <w:top w:val="none" w:sz="0" w:space="0" w:color="auto"/>
                <w:left w:val="none" w:sz="0" w:space="0" w:color="auto"/>
                <w:bottom w:val="none" w:sz="0" w:space="0" w:color="auto"/>
                <w:right w:val="none" w:sz="0" w:space="0" w:color="auto"/>
              </w:divBdr>
            </w:div>
            <w:div w:id="1339308508">
              <w:marLeft w:val="0"/>
              <w:marRight w:val="0"/>
              <w:marTop w:val="0"/>
              <w:marBottom w:val="0"/>
              <w:divBdr>
                <w:top w:val="none" w:sz="0" w:space="0" w:color="auto"/>
                <w:left w:val="none" w:sz="0" w:space="0" w:color="auto"/>
                <w:bottom w:val="none" w:sz="0" w:space="0" w:color="auto"/>
                <w:right w:val="none" w:sz="0" w:space="0" w:color="auto"/>
              </w:divBdr>
            </w:div>
          </w:divsChild>
        </w:div>
        <w:div w:id="347753543">
          <w:marLeft w:val="0"/>
          <w:marRight w:val="0"/>
          <w:marTop w:val="0"/>
          <w:marBottom w:val="0"/>
          <w:divBdr>
            <w:top w:val="none" w:sz="0" w:space="0" w:color="auto"/>
            <w:left w:val="none" w:sz="0" w:space="0" w:color="auto"/>
            <w:bottom w:val="none" w:sz="0" w:space="0" w:color="auto"/>
            <w:right w:val="none" w:sz="0" w:space="0" w:color="auto"/>
          </w:divBdr>
          <w:divsChild>
            <w:div w:id="60905226">
              <w:marLeft w:val="0"/>
              <w:marRight w:val="0"/>
              <w:marTop w:val="0"/>
              <w:marBottom w:val="0"/>
              <w:divBdr>
                <w:top w:val="none" w:sz="0" w:space="0" w:color="auto"/>
                <w:left w:val="none" w:sz="0" w:space="0" w:color="auto"/>
                <w:bottom w:val="none" w:sz="0" w:space="0" w:color="auto"/>
                <w:right w:val="none" w:sz="0" w:space="0" w:color="auto"/>
              </w:divBdr>
            </w:div>
            <w:div w:id="1121191714">
              <w:marLeft w:val="0"/>
              <w:marRight w:val="0"/>
              <w:marTop w:val="0"/>
              <w:marBottom w:val="0"/>
              <w:divBdr>
                <w:top w:val="none" w:sz="0" w:space="0" w:color="auto"/>
                <w:left w:val="none" w:sz="0" w:space="0" w:color="auto"/>
                <w:bottom w:val="none" w:sz="0" w:space="0" w:color="auto"/>
                <w:right w:val="none" w:sz="0" w:space="0" w:color="auto"/>
              </w:divBdr>
            </w:div>
            <w:div w:id="877082220">
              <w:marLeft w:val="0"/>
              <w:marRight w:val="0"/>
              <w:marTop w:val="0"/>
              <w:marBottom w:val="0"/>
              <w:divBdr>
                <w:top w:val="none" w:sz="0" w:space="0" w:color="auto"/>
                <w:left w:val="none" w:sz="0" w:space="0" w:color="auto"/>
                <w:bottom w:val="none" w:sz="0" w:space="0" w:color="auto"/>
                <w:right w:val="none" w:sz="0" w:space="0" w:color="auto"/>
              </w:divBdr>
            </w:div>
            <w:div w:id="1998531462">
              <w:marLeft w:val="0"/>
              <w:marRight w:val="0"/>
              <w:marTop w:val="0"/>
              <w:marBottom w:val="0"/>
              <w:divBdr>
                <w:top w:val="none" w:sz="0" w:space="0" w:color="auto"/>
                <w:left w:val="none" w:sz="0" w:space="0" w:color="auto"/>
                <w:bottom w:val="none" w:sz="0" w:space="0" w:color="auto"/>
                <w:right w:val="none" w:sz="0" w:space="0" w:color="auto"/>
              </w:divBdr>
            </w:div>
            <w:div w:id="1152671409">
              <w:marLeft w:val="0"/>
              <w:marRight w:val="0"/>
              <w:marTop w:val="0"/>
              <w:marBottom w:val="0"/>
              <w:divBdr>
                <w:top w:val="none" w:sz="0" w:space="0" w:color="auto"/>
                <w:left w:val="none" w:sz="0" w:space="0" w:color="auto"/>
                <w:bottom w:val="none" w:sz="0" w:space="0" w:color="auto"/>
                <w:right w:val="none" w:sz="0" w:space="0" w:color="auto"/>
              </w:divBdr>
            </w:div>
            <w:div w:id="1513494840">
              <w:marLeft w:val="0"/>
              <w:marRight w:val="0"/>
              <w:marTop w:val="0"/>
              <w:marBottom w:val="0"/>
              <w:divBdr>
                <w:top w:val="none" w:sz="0" w:space="0" w:color="auto"/>
                <w:left w:val="none" w:sz="0" w:space="0" w:color="auto"/>
                <w:bottom w:val="none" w:sz="0" w:space="0" w:color="auto"/>
                <w:right w:val="none" w:sz="0" w:space="0" w:color="auto"/>
              </w:divBdr>
            </w:div>
            <w:div w:id="434256706">
              <w:marLeft w:val="0"/>
              <w:marRight w:val="0"/>
              <w:marTop w:val="0"/>
              <w:marBottom w:val="0"/>
              <w:divBdr>
                <w:top w:val="none" w:sz="0" w:space="0" w:color="auto"/>
                <w:left w:val="none" w:sz="0" w:space="0" w:color="auto"/>
                <w:bottom w:val="none" w:sz="0" w:space="0" w:color="auto"/>
                <w:right w:val="none" w:sz="0" w:space="0" w:color="auto"/>
              </w:divBdr>
            </w:div>
            <w:div w:id="2045475979">
              <w:marLeft w:val="0"/>
              <w:marRight w:val="0"/>
              <w:marTop w:val="0"/>
              <w:marBottom w:val="0"/>
              <w:divBdr>
                <w:top w:val="none" w:sz="0" w:space="0" w:color="auto"/>
                <w:left w:val="none" w:sz="0" w:space="0" w:color="auto"/>
                <w:bottom w:val="none" w:sz="0" w:space="0" w:color="auto"/>
                <w:right w:val="none" w:sz="0" w:space="0" w:color="auto"/>
              </w:divBdr>
            </w:div>
            <w:div w:id="435711898">
              <w:marLeft w:val="0"/>
              <w:marRight w:val="0"/>
              <w:marTop w:val="0"/>
              <w:marBottom w:val="0"/>
              <w:divBdr>
                <w:top w:val="none" w:sz="0" w:space="0" w:color="auto"/>
                <w:left w:val="none" w:sz="0" w:space="0" w:color="auto"/>
                <w:bottom w:val="none" w:sz="0" w:space="0" w:color="auto"/>
                <w:right w:val="none" w:sz="0" w:space="0" w:color="auto"/>
              </w:divBdr>
            </w:div>
            <w:div w:id="417144589">
              <w:marLeft w:val="0"/>
              <w:marRight w:val="0"/>
              <w:marTop w:val="0"/>
              <w:marBottom w:val="0"/>
              <w:divBdr>
                <w:top w:val="none" w:sz="0" w:space="0" w:color="auto"/>
                <w:left w:val="none" w:sz="0" w:space="0" w:color="auto"/>
                <w:bottom w:val="none" w:sz="0" w:space="0" w:color="auto"/>
                <w:right w:val="none" w:sz="0" w:space="0" w:color="auto"/>
              </w:divBdr>
            </w:div>
            <w:div w:id="1165392269">
              <w:marLeft w:val="0"/>
              <w:marRight w:val="0"/>
              <w:marTop w:val="0"/>
              <w:marBottom w:val="0"/>
              <w:divBdr>
                <w:top w:val="none" w:sz="0" w:space="0" w:color="auto"/>
                <w:left w:val="none" w:sz="0" w:space="0" w:color="auto"/>
                <w:bottom w:val="none" w:sz="0" w:space="0" w:color="auto"/>
                <w:right w:val="none" w:sz="0" w:space="0" w:color="auto"/>
              </w:divBdr>
            </w:div>
            <w:div w:id="1046828949">
              <w:marLeft w:val="0"/>
              <w:marRight w:val="0"/>
              <w:marTop w:val="0"/>
              <w:marBottom w:val="0"/>
              <w:divBdr>
                <w:top w:val="none" w:sz="0" w:space="0" w:color="auto"/>
                <w:left w:val="none" w:sz="0" w:space="0" w:color="auto"/>
                <w:bottom w:val="none" w:sz="0" w:space="0" w:color="auto"/>
                <w:right w:val="none" w:sz="0" w:space="0" w:color="auto"/>
              </w:divBdr>
            </w:div>
            <w:div w:id="477695442">
              <w:marLeft w:val="0"/>
              <w:marRight w:val="0"/>
              <w:marTop w:val="0"/>
              <w:marBottom w:val="0"/>
              <w:divBdr>
                <w:top w:val="none" w:sz="0" w:space="0" w:color="auto"/>
                <w:left w:val="none" w:sz="0" w:space="0" w:color="auto"/>
                <w:bottom w:val="none" w:sz="0" w:space="0" w:color="auto"/>
                <w:right w:val="none" w:sz="0" w:space="0" w:color="auto"/>
              </w:divBdr>
            </w:div>
            <w:div w:id="795290684">
              <w:marLeft w:val="0"/>
              <w:marRight w:val="0"/>
              <w:marTop w:val="0"/>
              <w:marBottom w:val="0"/>
              <w:divBdr>
                <w:top w:val="none" w:sz="0" w:space="0" w:color="auto"/>
                <w:left w:val="none" w:sz="0" w:space="0" w:color="auto"/>
                <w:bottom w:val="none" w:sz="0" w:space="0" w:color="auto"/>
                <w:right w:val="none" w:sz="0" w:space="0" w:color="auto"/>
              </w:divBdr>
            </w:div>
          </w:divsChild>
        </w:div>
        <w:div w:id="1403403966">
          <w:marLeft w:val="0"/>
          <w:marRight w:val="0"/>
          <w:marTop w:val="0"/>
          <w:marBottom w:val="0"/>
          <w:divBdr>
            <w:top w:val="none" w:sz="0" w:space="0" w:color="auto"/>
            <w:left w:val="none" w:sz="0" w:space="0" w:color="auto"/>
            <w:bottom w:val="none" w:sz="0" w:space="0" w:color="auto"/>
            <w:right w:val="none" w:sz="0" w:space="0" w:color="auto"/>
          </w:divBdr>
          <w:divsChild>
            <w:div w:id="1607302960">
              <w:marLeft w:val="0"/>
              <w:marRight w:val="0"/>
              <w:marTop w:val="0"/>
              <w:marBottom w:val="0"/>
              <w:divBdr>
                <w:top w:val="none" w:sz="0" w:space="0" w:color="auto"/>
                <w:left w:val="none" w:sz="0" w:space="0" w:color="auto"/>
                <w:bottom w:val="none" w:sz="0" w:space="0" w:color="auto"/>
                <w:right w:val="none" w:sz="0" w:space="0" w:color="auto"/>
              </w:divBdr>
            </w:div>
            <w:div w:id="283006477">
              <w:marLeft w:val="0"/>
              <w:marRight w:val="0"/>
              <w:marTop w:val="0"/>
              <w:marBottom w:val="0"/>
              <w:divBdr>
                <w:top w:val="none" w:sz="0" w:space="0" w:color="auto"/>
                <w:left w:val="none" w:sz="0" w:space="0" w:color="auto"/>
                <w:bottom w:val="none" w:sz="0" w:space="0" w:color="auto"/>
                <w:right w:val="none" w:sz="0" w:space="0" w:color="auto"/>
              </w:divBdr>
            </w:div>
            <w:div w:id="1517692740">
              <w:marLeft w:val="0"/>
              <w:marRight w:val="0"/>
              <w:marTop w:val="0"/>
              <w:marBottom w:val="0"/>
              <w:divBdr>
                <w:top w:val="none" w:sz="0" w:space="0" w:color="auto"/>
                <w:left w:val="none" w:sz="0" w:space="0" w:color="auto"/>
                <w:bottom w:val="none" w:sz="0" w:space="0" w:color="auto"/>
                <w:right w:val="none" w:sz="0" w:space="0" w:color="auto"/>
              </w:divBdr>
            </w:div>
            <w:div w:id="1699627157">
              <w:marLeft w:val="0"/>
              <w:marRight w:val="0"/>
              <w:marTop w:val="0"/>
              <w:marBottom w:val="0"/>
              <w:divBdr>
                <w:top w:val="none" w:sz="0" w:space="0" w:color="auto"/>
                <w:left w:val="none" w:sz="0" w:space="0" w:color="auto"/>
                <w:bottom w:val="none" w:sz="0" w:space="0" w:color="auto"/>
                <w:right w:val="none" w:sz="0" w:space="0" w:color="auto"/>
              </w:divBdr>
            </w:div>
            <w:div w:id="7534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68" Type="http://schemas.openxmlformats.org/officeDocument/2006/relationships/image" Target="media/image65.png"/><Relationship Id="rId76" Type="http://schemas.openxmlformats.org/officeDocument/2006/relationships/image" Target="media/image73.png"/><Relationship Id="rId84" Type="http://schemas.openxmlformats.org/officeDocument/2006/relationships/theme" Target="theme/theme1.xml"/><Relationship Id="rId7" Type="http://schemas.openxmlformats.org/officeDocument/2006/relationships/image" Target="media/image4.png"/><Relationship Id="rId71" Type="http://schemas.openxmlformats.org/officeDocument/2006/relationships/image" Target="media/image68.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image" Target="media/image71.png"/><Relationship Id="rId79" Type="http://schemas.openxmlformats.org/officeDocument/2006/relationships/image" Target="media/image76.png"/><Relationship Id="rId5" Type="http://schemas.openxmlformats.org/officeDocument/2006/relationships/image" Target="media/image2.png"/><Relationship Id="rId61" Type="http://schemas.openxmlformats.org/officeDocument/2006/relationships/image" Target="media/image58.png"/><Relationship Id="rId82" Type="http://schemas.openxmlformats.org/officeDocument/2006/relationships/image" Target="media/image79.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image" Target="media/image77.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99</Pages>
  <Words>41802</Words>
  <Characters>238276</Characters>
  <Application>Microsoft Office Word</Application>
  <DocSecurity>0</DocSecurity>
  <Lines>1985</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Францев Андрей Вячеславович</dc:creator>
  <cp:lastModifiedBy>myjikant@gmail.com</cp:lastModifiedBy>
  <cp:revision>6</cp:revision>
  <dcterms:created xsi:type="dcterms:W3CDTF">2014-02-25T05:52:00Z</dcterms:created>
  <dcterms:modified xsi:type="dcterms:W3CDTF">2014-05-05T12:45:00Z</dcterms:modified>
</cp:coreProperties>
</file>